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C2F41" w14:textId="77777777" w:rsidR="00244034" w:rsidRPr="00105D3E" w:rsidRDefault="00244034">
      <w:pPr>
        <w:pStyle w:val="Nomesociet"/>
        <w:spacing w:line="240" w:lineRule="auto"/>
        <w:ind w:left="-195" w:right="-45"/>
        <w:jc w:val="center"/>
        <w:rPr>
          <w:rFonts w:ascii="Times New Roman" w:hAnsi="Times New Roman"/>
          <w:spacing w:val="10"/>
          <w:sz w:val="2"/>
          <w:szCs w:val="2"/>
        </w:rPr>
      </w:pPr>
    </w:p>
    <w:p w14:paraId="728DADBF" w14:textId="77777777" w:rsidR="005006E7" w:rsidRPr="00105D3E" w:rsidRDefault="005006E7" w:rsidP="005006E7">
      <w:pPr>
        <w:pStyle w:val="Intestazione"/>
        <w:rPr>
          <w:b/>
          <w:noProof/>
          <w:sz w:val="24"/>
          <w:szCs w:val="24"/>
          <w:lang w:eastAsia="it-IT"/>
        </w:rPr>
      </w:pPr>
      <w:r w:rsidRPr="00105D3E">
        <w:rPr>
          <w:b/>
          <w:noProof/>
          <w:sz w:val="24"/>
          <w:szCs w:val="24"/>
          <w:lang w:eastAsia="it-IT"/>
        </w:rPr>
        <w:tab/>
      </w:r>
    </w:p>
    <w:p w14:paraId="404F701F" w14:textId="77777777" w:rsidR="005006E7" w:rsidRPr="00105D3E" w:rsidRDefault="005006E7" w:rsidP="00D63FD0">
      <w:pPr>
        <w:pStyle w:val="Intestazione"/>
        <w:rPr>
          <w:noProof/>
          <w:u w:val="single"/>
          <w:lang w:eastAsia="it-IT"/>
        </w:rPr>
      </w:pPr>
      <w:r w:rsidRPr="00105D3E">
        <w:rPr>
          <w:b/>
          <w:noProof/>
          <w:sz w:val="24"/>
          <w:szCs w:val="24"/>
          <w:lang w:eastAsia="it-IT"/>
        </w:rPr>
        <w:t xml:space="preserve"> </w:t>
      </w:r>
    </w:p>
    <w:p w14:paraId="428D394B" w14:textId="77777777" w:rsidR="005006E7" w:rsidRPr="00105D3E" w:rsidRDefault="005006E7" w:rsidP="005006E7">
      <w:pPr>
        <w:pStyle w:val="Intestazione"/>
      </w:pPr>
    </w:p>
    <w:p w14:paraId="3EDBB887" w14:textId="77777777" w:rsidR="00244034" w:rsidRPr="00105D3E" w:rsidRDefault="00244034">
      <w:pPr>
        <w:spacing w:line="200" w:lineRule="exact"/>
        <w:rPr>
          <w:sz w:val="32"/>
          <w:szCs w:val="32"/>
          <w:lang w:val="it-IT"/>
        </w:rPr>
      </w:pPr>
    </w:p>
    <w:p w14:paraId="0E42FB6C" w14:textId="77777777" w:rsidR="00244034" w:rsidRPr="00105D3E" w:rsidRDefault="00244034">
      <w:pPr>
        <w:spacing w:line="200" w:lineRule="exact"/>
        <w:rPr>
          <w:lang w:val="it-IT"/>
        </w:rPr>
      </w:pPr>
    </w:p>
    <w:tbl>
      <w:tblPr>
        <w:tblW w:w="100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9"/>
        <w:gridCol w:w="7831"/>
      </w:tblGrid>
      <w:tr w:rsidR="00244034" w:rsidRPr="00105D3E" w14:paraId="257F8D26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12AF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729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295"/>
            </w:tblGrid>
            <w:tr w:rsidR="00244034" w:rsidRPr="00105D3E" w14:paraId="3168651A" w14:textId="77777777" w:rsidTr="005006E7">
              <w:trPr>
                <w:trHeight w:hRule="exact" w:val="1299"/>
              </w:trPr>
              <w:tc>
                <w:tcPr>
                  <w:tcW w:w="7295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CCFF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DA31C" w14:textId="77777777" w:rsidR="00244034" w:rsidRPr="00105D3E" w:rsidRDefault="00244034">
                  <w:pPr>
                    <w:spacing w:before="2" w:line="200" w:lineRule="exact"/>
                    <w:rPr>
                      <w:lang w:val="it-IT"/>
                    </w:rPr>
                  </w:pPr>
                </w:p>
                <w:p w14:paraId="3CA7335A" w14:textId="77777777" w:rsidR="00C35E9F" w:rsidRPr="00105D3E" w:rsidRDefault="009C4AAF">
                  <w:pPr>
                    <w:spacing w:line="200" w:lineRule="exact"/>
                    <w:jc w:val="center"/>
                    <w:rPr>
                      <w:b/>
                      <w:sz w:val="24"/>
                      <w:szCs w:val="24"/>
                      <w:lang w:val="it-IT"/>
                    </w:rPr>
                  </w:pPr>
                  <w:r w:rsidRPr="00105D3E">
                    <w:rPr>
                      <w:b/>
                      <w:sz w:val="24"/>
                      <w:szCs w:val="24"/>
                      <w:lang w:val="it-IT"/>
                    </w:rPr>
                    <w:t>UNITA’ DI APPRENDIMENTO</w:t>
                  </w:r>
                  <w:r w:rsidR="005006E7" w:rsidRPr="00105D3E">
                    <w:rPr>
                      <w:b/>
                      <w:sz w:val="24"/>
                      <w:szCs w:val="24"/>
                      <w:lang w:val="it-IT"/>
                    </w:rPr>
                    <w:t xml:space="preserve"> CLASSI QUINTE </w:t>
                  </w:r>
                </w:p>
                <w:p w14:paraId="7569D6CA" w14:textId="77777777" w:rsidR="00C35E9F" w:rsidRPr="00105D3E" w:rsidRDefault="00C35E9F">
                  <w:pPr>
                    <w:spacing w:line="200" w:lineRule="exact"/>
                    <w:jc w:val="center"/>
                    <w:rPr>
                      <w:b/>
                      <w:sz w:val="24"/>
                      <w:szCs w:val="24"/>
                      <w:lang w:val="it-IT"/>
                    </w:rPr>
                  </w:pPr>
                  <w:r w:rsidRPr="00105D3E">
                    <w:rPr>
                      <w:b/>
                      <w:sz w:val="24"/>
                      <w:szCs w:val="24"/>
                      <w:lang w:val="it-IT"/>
                    </w:rPr>
                    <w:t>ACCOGLIENZA TURISTICA</w:t>
                  </w:r>
                </w:p>
                <w:p w14:paraId="7861EE14" w14:textId="77777777" w:rsidR="005006E7" w:rsidRPr="00105D3E" w:rsidRDefault="005006E7">
                  <w:pPr>
                    <w:spacing w:line="200" w:lineRule="exact"/>
                    <w:jc w:val="center"/>
                    <w:rPr>
                      <w:b/>
                      <w:sz w:val="24"/>
                      <w:szCs w:val="24"/>
                      <w:lang w:val="it-IT"/>
                    </w:rPr>
                  </w:pPr>
                  <w:r w:rsidRPr="00105D3E">
                    <w:rPr>
                      <w:b/>
                      <w:sz w:val="24"/>
                      <w:szCs w:val="24"/>
                      <w:lang w:val="it-IT"/>
                    </w:rPr>
                    <w:t>SECONDO QUADRIMESTRE</w:t>
                  </w:r>
                </w:p>
                <w:p w14:paraId="5FF76847" w14:textId="77777777" w:rsidR="00244034" w:rsidRPr="00105D3E" w:rsidRDefault="00244034" w:rsidP="00C35E9F">
                  <w:pPr>
                    <w:spacing w:line="200" w:lineRule="exact"/>
                    <w:jc w:val="center"/>
                    <w:rPr>
                      <w:rFonts w:eastAsia="Arial"/>
                      <w:sz w:val="18"/>
                      <w:szCs w:val="18"/>
                      <w:lang w:val="it-IT"/>
                    </w:rPr>
                  </w:pPr>
                </w:p>
              </w:tc>
            </w:tr>
          </w:tbl>
          <w:p w14:paraId="0CFB7336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</w:tc>
      </w:tr>
      <w:tr w:rsidR="00244034" w:rsidRPr="00105D3E" w14:paraId="23A9F620" w14:textId="77777777">
        <w:trPr>
          <w:trHeight w:val="486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6BCEE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DENOMINAZIONE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ACEE" w14:textId="77777777" w:rsidR="00244034" w:rsidRPr="00105D3E" w:rsidRDefault="00244034">
            <w:pPr>
              <w:spacing w:line="200" w:lineRule="exact"/>
              <w:rPr>
                <w:b/>
                <w:sz w:val="24"/>
                <w:szCs w:val="24"/>
                <w:lang w:val="it-IT"/>
              </w:rPr>
            </w:pPr>
          </w:p>
          <w:p w14:paraId="6BE928AF" w14:textId="77777777" w:rsidR="00C35E9F" w:rsidRPr="00105D3E" w:rsidRDefault="00C35E9F" w:rsidP="00C35E9F">
            <w:pPr>
              <w:spacing w:line="200" w:lineRule="exact"/>
              <w:jc w:val="both"/>
              <w:rPr>
                <w:b/>
                <w:bCs/>
                <w:sz w:val="24"/>
                <w:szCs w:val="24"/>
                <w:lang w:val="it-IT"/>
              </w:rPr>
            </w:pPr>
            <w:r w:rsidRPr="00105D3E">
              <w:rPr>
                <w:b/>
                <w:bCs/>
                <w:sz w:val="24"/>
                <w:szCs w:val="24"/>
                <w:lang w:val="it-IT"/>
              </w:rPr>
              <w:t>PROMUOVERE IL “MADE IN ITALY”: TRASFORMAZIONE,</w:t>
            </w:r>
          </w:p>
          <w:p w14:paraId="6ACAB616" w14:textId="77777777" w:rsidR="00C35E9F" w:rsidRPr="00105D3E" w:rsidRDefault="00C35E9F" w:rsidP="00C35E9F">
            <w:pPr>
              <w:spacing w:line="200" w:lineRule="exact"/>
              <w:jc w:val="both"/>
              <w:rPr>
                <w:b/>
                <w:bCs/>
                <w:sz w:val="24"/>
                <w:szCs w:val="24"/>
                <w:lang w:val="it-IT"/>
              </w:rPr>
            </w:pPr>
            <w:r w:rsidRPr="00105D3E">
              <w:rPr>
                <w:b/>
                <w:bCs/>
                <w:sz w:val="24"/>
                <w:szCs w:val="24"/>
                <w:lang w:val="it-IT"/>
              </w:rPr>
              <w:t>CONSERVAZIONE E COMMERCIALIZZAZIONE</w:t>
            </w:r>
          </w:p>
          <w:p w14:paraId="7DB85536" w14:textId="77777777" w:rsidR="00244034" w:rsidRPr="00105D3E" w:rsidRDefault="00244034" w:rsidP="00C35E9F">
            <w:pPr>
              <w:spacing w:line="200" w:lineRule="exact"/>
              <w:jc w:val="both"/>
              <w:rPr>
                <w:b/>
                <w:sz w:val="24"/>
                <w:szCs w:val="24"/>
                <w:lang w:val="it-IT"/>
              </w:rPr>
            </w:pPr>
          </w:p>
        </w:tc>
      </w:tr>
      <w:tr w:rsidR="00244034" w:rsidRPr="00105D3E" w14:paraId="582C3219" w14:textId="77777777">
        <w:trPr>
          <w:trHeight w:val="1572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3E6B1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COMPITO/PRODOTTO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EF91" w14:textId="77777777" w:rsidR="00244034" w:rsidRPr="00105D3E" w:rsidRDefault="00244034">
            <w:pPr>
              <w:spacing w:line="200" w:lineRule="exact"/>
              <w:rPr>
                <w:spacing w:val="-2"/>
                <w:sz w:val="6"/>
                <w:szCs w:val="6"/>
                <w:lang w:val="it-IT"/>
              </w:rPr>
            </w:pPr>
          </w:p>
          <w:p w14:paraId="37844A4B" w14:textId="77777777" w:rsidR="00244034" w:rsidRPr="00105D3E" w:rsidRDefault="00244034">
            <w:pPr>
              <w:spacing w:line="200" w:lineRule="exact"/>
              <w:jc w:val="both"/>
              <w:rPr>
                <w:spacing w:val="1"/>
                <w:sz w:val="10"/>
                <w:szCs w:val="10"/>
                <w:lang w:val="it-IT"/>
              </w:rPr>
            </w:pPr>
          </w:p>
          <w:p w14:paraId="6922F70F" w14:textId="77777777" w:rsidR="000C05B8" w:rsidRPr="00105D3E" w:rsidRDefault="009C4AAF" w:rsidP="000C05B8">
            <w:pPr>
              <w:spacing w:line="200" w:lineRule="exact"/>
              <w:jc w:val="both"/>
              <w:rPr>
                <w:spacing w:val="1"/>
                <w:sz w:val="24"/>
                <w:szCs w:val="24"/>
                <w:lang w:val="it-IT"/>
              </w:rPr>
            </w:pPr>
            <w:r w:rsidRPr="00105D3E">
              <w:rPr>
                <w:spacing w:val="1"/>
                <w:sz w:val="24"/>
                <w:szCs w:val="24"/>
                <w:lang w:val="it-IT"/>
              </w:rPr>
              <w:t xml:space="preserve"> </w:t>
            </w:r>
            <w:r w:rsidR="000C05B8" w:rsidRPr="00105D3E">
              <w:rPr>
                <w:spacing w:val="1"/>
                <w:sz w:val="24"/>
                <w:szCs w:val="24"/>
                <w:lang w:val="it-IT"/>
              </w:rPr>
              <w:t xml:space="preserve">Stesura di una Brochure turistico-alberghiera (anche in lingua straniera) per la </w:t>
            </w:r>
          </w:p>
          <w:p w14:paraId="7D6CF627" w14:textId="77777777" w:rsidR="00244034" w:rsidRPr="00105D3E" w:rsidRDefault="000C05B8" w:rsidP="000C05B8">
            <w:pPr>
              <w:spacing w:line="200" w:lineRule="exact"/>
              <w:jc w:val="both"/>
              <w:rPr>
                <w:lang w:val="it-IT"/>
              </w:rPr>
            </w:pPr>
            <w:r w:rsidRPr="00105D3E">
              <w:rPr>
                <w:spacing w:val="1"/>
                <w:sz w:val="24"/>
                <w:szCs w:val="24"/>
                <w:lang w:val="it-IT"/>
              </w:rPr>
              <w:t>promozione di un soggiorno in una località isolana italiana</w:t>
            </w:r>
          </w:p>
        </w:tc>
      </w:tr>
      <w:tr w:rsidR="00244034" w:rsidRPr="00105D3E" w14:paraId="50957057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AD3B5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COMPETENZE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88C71" w14:textId="77777777" w:rsidR="00244034" w:rsidRPr="00105D3E" w:rsidRDefault="00244034"/>
          <w:p w14:paraId="7E607BAD" w14:textId="77777777" w:rsidR="00244034" w:rsidRPr="00105D3E" w:rsidRDefault="00062187">
            <w:pPr>
              <w:spacing w:line="200" w:lineRule="exact"/>
              <w:rPr>
                <w:sz w:val="24"/>
                <w:szCs w:val="24"/>
              </w:rPr>
            </w:pPr>
            <w:proofErr w:type="spellStart"/>
            <w:r w:rsidRPr="00105D3E">
              <w:rPr>
                <w:sz w:val="24"/>
                <w:szCs w:val="24"/>
              </w:rPr>
              <w:t>Utilizzare</w:t>
            </w:r>
            <w:proofErr w:type="spellEnd"/>
            <w:r w:rsidRPr="00105D3E">
              <w:rPr>
                <w:sz w:val="24"/>
                <w:szCs w:val="24"/>
              </w:rPr>
              <w:t xml:space="preserve"> il </w:t>
            </w:r>
            <w:proofErr w:type="spellStart"/>
            <w:r w:rsidRPr="00105D3E">
              <w:rPr>
                <w:sz w:val="24"/>
                <w:szCs w:val="24"/>
              </w:rPr>
              <w:t>patrimonio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lessicale</w:t>
            </w:r>
            <w:proofErr w:type="spellEnd"/>
            <w:r w:rsidRPr="00105D3E">
              <w:rPr>
                <w:sz w:val="24"/>
                <w:szCs w:val="24"/>
              </w:rPr>
              <w:t xml:space="preserve"> ed espressivo </w:t>
            </w:r>
            <w:proofErr w:type="spellStart"/>
            <w:r w:rsidRPr="00105D3E">
              <w:rPr>
                <w:sz w:val="24"/>
                <w:szCs w:val="24"/>
              </w:rPr>
              <w:t>della</w:t>
            </w:r>
            <w:proofErr w:type="spellEnd"/>
            <w:r w:rsidRPr="00105D3E">
              <w:rPr>
                <w:sz w:val="24"/>
                <w:szCs w:val="24"/>
              </w:rPr>
              <w:t xml:space="preserve"> lingua </w:t>
            </w:r>
            <w:proofErr w:type="spellStart"/>
            <w:r w:rsidRPr="00105D3E">
              <w:rPr>
                <w:sz w:val="24"/>
                <w:szCs w:val="24"/>
              </w:rPr>
              <w:t>italiana</w:t>
            </w:r>
            <w:proofErr w:type="spellEnd"/>
            <w:r w:rsidRPr="00105D3E">
              <w:rPr>
                <w:sz w:val="24"/>
                <w:szCs w:val="24"/>
              </w:rPr>
              <w:t xml:space="preserve"> secondo le </w:t>
            </w:r>
            <w:proofErr w:type="spellStart"/>
            <w:r w:rsidRPr="00105D3E">
              <w:rPr>
                <w:sz w:val="24"/>
                <w:szCs w:val="24"/>
              </w:rPr>
              <w:t>esigenze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comunicative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nei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vari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contesti</w:t>
            </w:r>
            <w:proofErr w:type="spellEnd"/>
            <w:r w:rsidRPr="00105D3E">
              <w:rPr>
                <w:sz w:val="24"/>
                <w:szCs w:val="24"/>
              </w:rPr>
              <w:t xml:space="preserve">: </w:t>
            </w:r>
            <w:proofErr w:type="spellStart"/>
            <w:r w:rsidRPr="00105D3E">
              <w:rPr>
                <w:sz w:val="24"/>
                <w:szCs w:val="24"/>
              </w:rPr>
              <w:t>sociali</w:t>
            </w:r>
            <w:proofErr w:type="spellEnd"/>
            <w:r w:rsidRPr="00105D3E">
              <w:rPr>
                <w:sz w:val="24"/>
                <w:szCs w:val="24"/>
              </w:rPr>
              <w:t xml:space="preserve">, </w:t>
            </w:r>
            <w:proofErr w:type="spellStart"/>
            <w:r w:rsidRPr="00105D3E">
              <w:rPr>
                <w:sz w:val="24"/>
                <w:szCs w:val="24"/>
              </w:rPr>
              <w:t>culturali</w:t>
            </w:r>
            <w:proofErr w:type="spellEnd"/>
            <w:r w:rsidRPr="00105D3E">
              <w:rPr>
                <w:sz w:val="24"/>
                <w:szCs w:val="24"/>
              </w:rPr>
              <w:t xml:space="preserve">, </w:t>
            </w:r>
            <w:proofErr w:type="spellStart"/>
            <w:r w:rsidRPr="00105D3E">
              <w:rPr>
                <w:sz w:val="24"/>
                <w:szCs w:val="24"/>
              </w:rPr>
              <w:t>scientifici</w:t>
            </w:r>
            <w:proofErr w:type="spellEnd"/>
            <w:r w:rsidRPr="00105D3E">
              <w:rPr>
                <w:sz w:val="24"/>
                <w:szCs w:val="24"/>
              </w:rPr>
              <w:t xml:space="preserve">, economici, </w:t>
            </w:r>
            <w:proofErr w:type="spellStart"/>
            <w:r w:rsidRPr="00105D3E">
              <w:rPr>
                <w:sz w:val="24"/>
                <w:szCs w:val="24"/>
              </w:rPr>
              <w:t>tecnologici</w:t>
            </w:r>
            <w:proofErr w:type="spellEnd"/>
            <w:r w:rsidRPr="00105D3E">
              <w:rPr>
                <w:sz w:val="24"/>
                <w:szCs w:val="24"/>
              </w:rPr>
              <w:t xml:space="preserve"> e </w:t>
            </w:r>
            <w:proofErr w:type="spellStart"/>
            <w:r w:rsidRPr="00105D3E">
              <w:rPr>
                <w:sz w:val="24"/>
                <w:szCs w:val="24"/>
              </w:rPr>
              <w:t>professionali</w:t>
            </w:r>
            <w:proofErr w:type="spellEnd"/>
          </w:p>
          <w:p w14:paraId="567597A1" w14:textId="77777777" w:rsidR="00062187" w:rsidRPr="00105D3E" w:rsidRDefault="00062187">
            <w:pPr>
              <w:spacing w:line="200" w:lineRule="exact"/>
              <w:rPr>
                <w:sz w:val="24"/>
                <w:szCs w:val="24"/>
              </w:rPr>
            </w:pPr>
          </w:p>
          <w:p w14:paraId="7846D806" w14:textId="77777777" w:rsidR="00062187" w:rsidRPr="00105D3E" w:rsidRDefault="00062187">
            <w:pPr>
              <w:spacing w:line="200" w:lineRule="exact"/>
              <w:rPr>
                <w:sz w:val="24"/>
                <w:szCs w:val="24"/>
              </w:rPr>
            </w:pPr>
            <w:proofErr w:type="spellStart"/>
            <w:r w:rsidRPr="00105D3E">
              <w:rPr>
                <w:sz w:val="24"/>
                <w:szCs w:val="24"/>
              </w:rPr>
              <w:t>Riconoscere</w:t>
            </w:r>
            <w:proofErr w:type="spellEnd"/>
            <w:r w:rsidRPr="00105D3E">
              <w:rPr>
                <w:sz w:val="24"/>
                <w:szCs w:val="24"/>
              </w:rPr>
              <w:t xml:space="preserve"> il </w:t>
            </w:r>
            <w:proofErr w:type="spellStart"/>
            <w:r w:rsidRPr="00105D3E">
              <w:rPr>
                <w:sz w:val="24"/>
                <w:szCs w:val="24"/>
              </w:rPr>
              <w:t>valore</w:t>
            </w:r>
            <w:proofErr w:type="spellEnd"/>
            <w:r w:rsidRPr="00105D3E">
              <w:rPr>
                <w:sz w:val="24"/>
                <w:szCs w:val="24"/>
              </w:rPr>
              <w:t xml:space="preserve"> e le </w:t>
            </w:r>
            <w:proofErr w:type="spellStart"/>
            <w:r w:rsidRPr="00105D3E">
              <w:rPr>
                <w:sz w:val="24"/>
                <w:szCs w:val="24"/>
              </w:rPr>
              <w:t>potenzialità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dei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beni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artistici</w:t>
            </w:r>
            <w:proofErr w:type="spellEnd"/>
            <w:r w:rsidRPr="00105D3E">
              <w:rPr>
                <w:sz w:val="24"/>
                <w:szCs w:val="24"/>
              </w:rPr>
              <w:t xml:space="preserve"> e </w:t>
            </w:r>
            <w:proofErr w:type="spellStart"/>
            <w:r w:rsidRPr="00105D3E">
              <w:rPr>
                <w:sz w:val="24"/>
                <w:szCs w:val="24"/>
              </w:rPr>
              <w:t>ambientali</w:t>
            </w:r>
            <w:proofErr w:type="spellEnd"/>
          </w:p>
          <w:p w14:paraId="50DA4488" w14:textId="77777777" w:rsidR="00062187" w:rsidRPr="00105D3E" w:rsidRDefault="00062187">
            <w:pPr>
              <w:spacing w:line="200" w:lineRule="exact"/>
              <w:rPr>
                <w:sz w:val="24"/>
                <w:szCs w:val="24"/>
              </w:rPr>
            </w:pPr>
          </w:p>
          <w:p w14:paraId="6083F40A" w14:textId="77777777" w:rsidR="00062187" w:rsidRPr="00105D3E" w:rsidRDefault="00062187" w:rsidP="00062187">
            <w:pPr>
              <w:rPr>
                <w:sz w:val="24"/>
                <w:szCs w:val="24"/>
              </w:rPr>
            </w:pPr>
            <w:proofErr w:type="spellStart"/>
            <w:r w:rsidRPr="00105D3E">
              <w:rPr>
                <w:sz w:val="24"/>
                <w:szCs w:val="24"/>
              </w:rPr>
              <w:t>Individuare</w:t>
            </w:r>
            <w:proofErr w:type="spellEnd"/>
            <w:r w:rsidRPr="00105D3E">
              <w:rPr>
                <w:sz w:val="24"/>
                <w:szCs w:val="24"/>
              </w:rPr>
              <w:t xml:space="preserve"> ed </w:t>
            </w:r>
            <w:proofErr w:type="spellStart"/>
            <w:r w:rsidRPr="00105D3E">
              <w:rPr>
                <w:sz w:val="24"/>
                <w:szCs w:val="24"/>
              </w:rPr>
              <w:t>utilizzare</w:t>
            </w:r>
            <w:proofErr w:type="spellEnd"/>
            <w:r w:rsidRPr="00105D3E">
              <w:rPr>
                <w:sz w:val="24"/>
                <w:szCs w:val="24"/>
              </w:rPr>
              <w:t xml:space="preserve"> le </w:t>
            </w:r>
            <w:proofErr w:type="spellStart"/>
            <w:r w:rsidRPr="00105D3E">
              <w:rPr>
                <w:sz w:val="24"/>
                <w:szCs w:val="24"/>
              </w:rPr>
              <w:t>moderne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forme</w:t>
            </w:r>
            <w:proofErr w:type="spellEnd"/>
            <w:r w:rsidRPr="00105D3E">
              <w:rPr>
                <w:sz w:val="24"/>
                <w:szCs w:val="24"/>
              </w:rPr>
              <w:t xml:space="preserve"> di </w:t>
            </w:r>
            <w:proofErr w:type="spellStart"/>
            <w:r w:rsidRPr="00105D3E">
              <w:rPr>
                <w:sz w:val="24"/>
                <w:szCs w:val="24"/>
              </w:rPr>
              <w:t>comunicazione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visiva</w:t>
            </w:r>
            <w:proofErr w:type="spellEnd"/>
            <w:r w:rsidRPr="00105D3E">
              <w:rPr>
                <w:sz w:val="24"/>
                <w:szCs w:val="24"/>
              </w:rPr>
              <w:t xml:space="preserve"> e </w:t>
            </w:r>
            <w:proofErr w:type="spellStart"/>
            <w:r w:rsidRPr="00105D3E">
              <w:rPr>
                <w:sz w:val="24"/>
                <w:szCs w:val="24"/>
              </w:rPr>
              <w:t>multimediale</w:t>
            </w:r>
            <w:proofErr w:type="spellEnd"/>
            <w:r w:rsidRPr="00105D3E">
              <w:rPr>
                <w:sz w:val="24"/>
                <w:szCs w:val="24"/>
              </w:rPr>
              <w:t xml:space="preserve">, </w:t>
            </w:r>
            <w:proofErr w:type="spellStart"/>
            <w:r w:rsidRPr="00105D3E">
              <w:rPr>
                <w:sz w:val="24"/>
                <w:szCs w:val="24"/>
              </w:rPr>
              <w:t>anche</w:t>
            </w:r>
            <w:proofErr w:type="spellEnd"/>
            <w:r w:rsidRPr="00105D3E">
              <w:rPr>
                <w:sz w:val="24"/>
                <w:szCs w:val="24"/>
              </w:rPr>
              <w:t xml:space="preserve"> con </w:t>
            </w:r>
            <w:proofErr w:type="spellStart"/>
            <w:r w:rsidRPr="00105D3E">
              <w:rPr>
                <w:sz w:val="24"/>
                <w:szCs w:val="24"/>
              </w:rPr>
              <w:t>riferimento</w:t>
            </w:r>
            <w:proofErr w:type="spellEnd"/>
            <w:r w:rsidRPr="00105D3E">
              <w:rPr>
                <w:sz w:val="24"/>
                <w:szCs w:val="24"/>
              </w:rPr>
              <w:t xml:space="preserve"> alle </w:t>
            </w:r>
            <w:proofErr w:type="spellStart"/>
            <w:r w:rsidRPr="00105D3E">
              <w:rPr>
                <w:sz w:val="24"/>
                <w:szCs w:val="24"/>
              </w:rPr>
              <w:t>strategie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espressive</w:t>
            </w:r>
            <w:proofErr w:type="spellEnd"/>
            <w:r w:rsidRPr="00105D3E">
              <w:rPr>
                <w:sz w:val="24"/>
                <w:szCs w:val="24"/>
              </w:rPr>
              <w:t xml:space="preserve"> e </w:t>
            </w:r>
            <w:proofErr w:type="spellStart"/>
            <w:r w:rsidRPr="00105D3E">
              <w:rPr>
                <w:sz w:val="24"/>
                <w:szCs w:val="24"/>
              </w:rPr>
              <w:t>agli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strumenti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tecnici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della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comunicazione</w:t>
            </w:r>
            <w:proofErr w:type="spellEnd"/>
            <w:r w:rsidRPr="00105D3E">
              <w:rPr>
                <w:sz w:val="24"/>
                <w:szCs w:val="24"/>
              </w:rPr>
              <w:t xml:space="preserve"> in rete.</w:t>
            </w:r>
          </w:p>
          <w:p w14:paraId="41360D48" w14:textId="77777777" w:rsidR="00062187" w:rsidRPr="00105D3E" w:rsidRDefault="00062187">
            <w:pPr>
              <w:spacing w:line="200" w:lineRule="exact"/>
              <w:rPr>
                <w:sz w:val="24"/>
                <w:szCs w:val="24"/>
              </w:rPr>
            </w:pPr>
          </w:p>
          <w:p w14:paraId="51A86157" w14:textId="77777777" w:rsidR="00E13B22" w:rsidRPr="00105D3E" w:rsidRDefault="00E13B22">
            <w:pPr>
              <w:spacing w:line="200" w:lineRule="exact"/>
              <w:rPr>
                <w:sz w:val="24"/>
                <w:szCs w:val="24"/>
              </w:rPr>
            </w:pPr>
            <w:proofErr w:type="spellStart"/>
            <w:r w:rsidRPr="00105D3E">
              <w:rPr>
                <w:sz w:val="24"/>
                <w:szCs w:val="24"/>
              </w:rPr>
              <w:t>Attuare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strategie</w:t>
            </w:r>
            <w:proofErr w:type="spellEnd"/>
            <w:r w:rsidRPr="00105D3E">
              <w:rPr>
                <w:sz w:val="24"/>
                <w:szCs w:val="24"/>
              </w:rPr>
              <w:t xml:space="preserve"> di </w:t>
            </w:r>
            <w:proofErr w:type="spellStart"/>
            <w:r w:rsidRPr="00105D3E">
              <w:rPr>
                <w:sz w:val="24"/>
                <w:szCs w:val="24"/>
              </w:rPr>
              <w:t>pianificazione</w:t>
            </w:r>
            <w:proofErr w:type="spellEnd"/>
            <w:r w:rsidRPr="00105D3E">
              <w:rPr>
                <w:sz w:val="24"/>
                <w:szCs w:val="24"/>
              </w:rPr>
              <w:t xml:space="preserve">, </w:t>
            </w:r>
            <w:proofErr w:type="spellStart"/>
            <w:r w:rsidRPr="00105D3E">
              <w:rPr>
                <w:sz w:val="24"/>
                <w:szCs w:val="24"/>
              </w:rPr>
              <w:t>compensazione</w:t>
            </w:r>
            <w:proofErr w:type="spellEnd"/>
            <w:r w:rsidRPr="00105D3E">
              <w:rPr>
                <w:sz w:val="24"/>
                <w:szCs w:val="24"/>
              </w:rPr>
              <w:t xml:space="preserve">, </w:t>
            </w:r>
            <w:proofErr w:type="spellStart"/>
            <w:r w:rsidRPr="00105D3E">
              <w:rPr>
                <w:sz w:val="24"/>
                <w:szCs w:val="24"/>
              </w:rPr>
              <w:t>monitoraggio</w:t>
            </w:r>
            <w:proofErr w:type="spellEnd"/>
            <w:r w:rsidRPr="00105D3E">
              <w:rPr>
                <w:sz w:val="24"/>
                <w:szCs w:val="24"/>
              </w:rPr>
              <w:t xml:space="preserve"> per </w:t>
            </w:r>
            <w:proofErr w:type="spellStart"/>
            <w:r w:rsidRPr="00105D3E">
              <w:rPr>
                <w:sz w:val="24"/>
                <w:szCs w:val="24"/>
              </w:rPr>
              <w:t>ottimizzare</w:t>
            </w:r>
            <w:proofErr w:type="spellEnd"/>
            <w:r w:rsidRPr="00105D3E">
              <w:rPr>
                <w:sz w:val="24"/>
                <w:szCs w:val="24"/>
              </w:rPr>
              <w:t xml:space="preserve"> la </w:t>
            </w:r>
            <w:proofErr w:type="spellStart"/>
            <w:r w:rsidRPr="00105D3E">
              <w:rPr>
                <w:sz w:val="24"/>
                <w:szCs w:val="24"/>
              </w:rPr>
              <w:t>produzione</w:t>
            </w:r>
            <w:proofErr w:type="spellEnd"/>
            <w:r w:rsidRPr="00105D3E">
              <w:rPr>
                <w:sz w:val="24"/>
                <w:szCs w:val="24"/>
              </w:rPr>
              <w:t xml:space="preserve"> di </w:t>
            </w:r>
            <w:proofErr w:type="spellStart"/>
            <w:r w:rsidRPr="00105D3E">
              <w:rPr>
                <w:sz w:val="24"/>
                <w:szCs w:val="24"/>
              </w:rPr>
              <w:t>beni</w:t>
            </w:r>
            <w:proofErr w:type="spellEnd"/>
            <w:r w:rsidRPr="00105D3E">
              <w:rPr>
                <w:sz w:val="24"/>
                <w:szCs w:val="24"/>
              </w:rPr>
              <w:t xml:space="preserve"> e </w:t>
            </w:r>
            <w:proofErr w:type="spellStart"/>
            <w:r w:rsidRPr="00105D3E">
              <w:rPr>
                <w:sz w:val="24"/>
                <w:szCs w:val="24"/>
              </w:rPr>
              <w:t>servizi</w:t>
            </w:r>
            <w:proofErr w:type="spellEnd"/>
            <w:r w:rsidRPr="00105D3E">
              <w:rPr>
                <w:sz w:val="24"/>
                <w:szCs w:val="24"/>
              </w:rPr>
              <w:t xml:space="preserve"> in </w:t>
            </w:r>
            <w:proofErr w:type="spellStart"/>
            <w:r w:rsidRPr="00105D3E">
              <w:rPr>
                <w:sz w:val="24"/>
                <w:szCs w:val="24"/>
              </w:rPr>
              <w:t>relazione</w:t>
            </w:r>
            <w:proofErr w:type="spellEnd"/>
            <w:r w:rsidRPr="00105D3E">
              <w:rPr>
                <w:sz w:val="24"/>
                <w:szCs w:val="24"/>
              </w:rPr>
              <w:t xml:space="preserve"> al </w:t>
            </w:r>
            <w:proofErr w:type="spellStart"/>
            <w:r w:rsidRPr="00105D3E">
              <w:rPr>
                <w:sz w:val="24"/>
                <w:szCs w:val="24"/>
              </w:rPr>
              <w:t>contesto</w:t>
            </w:r>
            <w:proofErr w:type="spellEnd"/>
          </w:p>
          <w:p w14:paraId="43AB2CCF" w14:textId="77777777" w:rsidR="00E13B22" w:rsidRPr="00105D3E" w:rsidRDefault="00E13B22">
            <w:pPr>
              <w:spacing w:line="200" w:lineRule="exact"/>
              <w:rPr>
                <w:sz w:val="24"/>
                <w:szCs w:val="24"/>
              </w:rPr>
            </w:pPr>
          </w:p>
          <w:p w14:paraId="18E2D1C0" w14:textId="77777777" w:rsidR="00E13B22" w:rsidRPr="00105D3E" w:rsidRDefault="00E13B22">
            <w:pPr>
              <w:spacing w:line="200" w:lineRule="exact"/>
              <w:rPr>
                <w:sz w:val="24"/>
                <w:szCs w:val="24"/>
              </w:rPr>
            </w:pPr>
            <w:proofErr w:type="spellStart"/>
            <w:r w:rsidRPr="00105D3E">
              <w:rPr>
                <w:sz w:val="24"/>
                <w:szCs w:val="24"/>
              </w:rPr>
              <w:t>Utilizzare</w:t>
            </w:r>
            <w:proofErr w:type="spellEnd"/>
            <w:r w:rsidRPr="00105D3E">
              <w:rPr>
                <w:sz w:val="24"/>
                <w:szCs w:val="24"/>
              </w:rPr>
              <w:t xml:space="preserve"> le </w:t>
            </w:r>
            <w:proofErr w:type="spellStart"/>
            <w:r w:rsidRPr="00105D3E">
              <w:rPr>
                <w:sz w:val="24"/>
                <w:szCs w:val="24"/>
              </w:rPr>
              <w:t>tecniche</w:t>
            </w:r>
            <w:proofErr w:type="spellEnd"/>
            <w:r w:rsidRPr="00105D3E">
              <w:rPr>
                <w:sz w:val="24"/>
                <w:szCs w:val="24"/>
              </w:rPr>
              <w:t xml:space="preserve"> di </w:t>
            </w:r>
            <w:proofErr w:type="spellStart"/>
            <w:r w:rsidRPr="00105D3E">
              <w:rPr>
                <w:sz w:val="24"/>
                <w:szCs w:val="24"/>
              </w:rPr>
              <w:t>promozione</w:t>
            </w:r>
            <w:proofErr w:type="spellEnd"/>
            <w:r w:rsidRPr="00105D3E">
              <w:rPr>
                <w:sz w:val="24"/>
                <w:szCs w:val="24"/>
              </w:rPr>
              <w:t xml:space="preserve">, </w:t>
            </w:r>
            <w:proofErr w:type="spellStart"/>
            <w:r w:rsidRPr="00105D3E">
              <w:rPr>
                <w:sz w:val="24"/>
                <w:szCs w:val="24"/>
              </w:rPr>
              <w:t>vendita</w:t>
            </w:r>
            <w:proofErr w:type="spellEnd"/>
            <w:r w:rsidRPr="00105D3E">
              <w:rPr>
                <w:sz w:val="24"/>
                <w:szCs w:val="24"/>
              </w:rPr>
              <w:t xml:space="preserve">, </w:t>
            </w:r>
            <w:proofErr w:type="spellStart"/>
            <w:r w:rsidRPr="00105D3E">
              <w:rPr>
                <w:sz w:val="24"/>
                <w:szCs w:val="24"/>
              </w:rPr>
              <w:t>commercializzazione</w:t>
            </w:r>
            <w:proofErr w:type="spellEnd"/>
            <w:r w:rsidRPr="00105D3E">
              <w:rPr>
                <w:sz w:val="24"/>
                <w:szCs w:val="24"/>
              </w:rPr>
              <w:t xml:space="preserve">, </w:t>
            </w:r>
            <w:proofErr w:type="spellStart"/>
            <w:r w:rsidRPr="00105D3E">
              <w:rPr>
                <w:sz w:val="24"/>
                <w:szCs w:val="24"/>
              </w:rPr>
              <w:t>assistenza</w:t>
            </w:r>
            <w:proofErr w:type="spellEnd"/>
            <w:r w:rsidRPr="00105D3E">
              <w:rPr>
                <w:sz w:val="24"/>
                <w:szCs w:val="24"/>
              </w:rPr>
              <w:t xml:space="preserve">, </w:t>
            </w:r>
            <w:proofErr w:type="spellStart"/>
            <w:r w:rsidRPr="00105D3E">
              <w:rPr>
                <w:sz w:val="24"/>
                <w:szCs w:val="24"/>
              </w:rPr>
              <w:t>informazione</w:t>
            </w:r>
            <w:proofErr w:type="spellEnd"/>
            <w:r w:rsidRPr="00105D3E">
              <w:rPr>
                <w:sz w:val="24"/>
                <w:szCs w:val="24"/>
              </w:rPr>
              <w:t xml:space="preserve"> e </w:t>
            </w:r>
            <w:proofErr w:type="spellStart"/>
            <w:r w:rsidRPr="00105D3E">
              <w:rPr>
                <w:sz w:val="24"/>
                <w:szCs w:val="24"/>
              </w:rPr>
              <w:t>intermediazione</w:t>
            </w:r>
            <w:proofErr w:type="spellEnd"/>
            <w:r w:rsidRPr="00105D3E">
              <w:rPr>
                <w:sz w:val="24"/>
                <w:szCs w:val="24"/>
              </w:rPr>
              <w:t xml:space="preserve"> </w:t>
            </w:r>
            <w:proofErr w:type="spellStart"/>
            <w:r w:rsidRPr="00105D3E">
              <w:rPr>
                <w:sz w:val="24"/>
                <w:szCs w:val="24"/>
              </w:rPr>
              <w:t>turistico-alberghiera</w:t>
            </w:r>
            <w:proofErr w:type="spellEnd"/>
          </w:p>
        </w:tc>
      </w:tr>
      <w:tr w:rsidR="00244034" w:rsidRPr="00105D3E" w14:paraId="2F3F56DF" w14:textId="77777777">
        <w:trPr>
          <w:trHeight w:val="2607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39F49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ABILITA’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79A6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Cogliere in una conversazione o in una discussione i diversi punti di vista e le diverse argomentazioni per poter intervenire con pertinenza, coerenza e in maniera critica.</w:t>
            </w:r>
          </w:p>
          <w:p w14:paraId="5801D61B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 xml:space="preserve"> Operare collegamenti e confronti tematici tra testi di epoche e di autori diversi afferenti alle lingue e letterature oggetto di studio. </w:t>
            </w:r>
          </w:p>
          <w:p w14:paraId="597FACF0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Scrivere testi di forma diversa</w:t>
            </w:r>
          </w:p>
          <w:p w14:paraId="121A58F1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 xml:space="preserve">sulla base di modelli, adeguandoli a situazione, argomento, scopo, destinatario, e selezionando il registro più adeguato. </w:t>
            </w:r>
          </w:p>
          <w:p w14:paraId="17D2E2A8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 xml:space="preserve">Utilizzare i testi di studio, letterari e di ambito tecnico e scientifico, come occasioni adatte a riflettere ulteriormente sulla ricchezza e la flessibilità della lingua italiana. </w:t>
            </w:r>
          </w:p>
          <w:p w14:paraId="104DF6FD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Riconoscere e identificare i principali periodi e linee di sviluppo della cultura artistica italiana</w:t>
            </w:r>
          </w:p>
          <w:p w14:paraId="1A0904FB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lastRenderedPageBreak/>
              <w:t></w:t>
            </w:r>
            <w:r w:rsidRPr="00105D3E">
              <w:rPr>
                <w:lang w:val="it-IT"/>
              </w:rPr>
              <w:tab/>
              <w:t>Essere in grado di collocare le principali emergenze ambientali e storico artistiche del proprio territorio d’arte nel loro contesto culturale.</w:t>
            </w:r>
          </w:p>
          <w:p w14:paraId="6710C615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Prendere coscienza dell’incidenza delle proprie azioni sul mondo</w:t>
            </w:r>
          </w:p>
          <w:p w14:paraId="098BF69D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Riflettere criticamente sulle azioni proprie e altrui alla luce degli ideali di solidarietà e giustizia.</w:t>
            </w:r>
          </w:p>
          <w:p w14:paraId="5980967D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Riconoscersi come parte di una comunità in cui ognuno collabora per il bene comune</w:t>
            </w:r>
          </w:p>
          <w:p w14:paraId="351A0EC1" w14:textId="77777777" w:rsidR="00244034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Utilizzare gli strumenti digitali per esprimersi in modo autentico, per informarsi in modo consapevole, per partecipare al dibattito pubblico dando il nostro contributo come cittadini allo sviluppo della democrazia</w:t>
            </w:r>
          </w:p>
          <w:p w14:paraId="43B4D7AE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 xml:space="preserve">Utilizzare le tecnologie digitali per la presentazione di un progetto o di un prodotto in italiano o in lingua straniera. </w:t>
            </w:r>
          </w:p>
          <w:p w14:paraId="0BC318B0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Scegliere la forma multimediale più adatta alla comunicazione in italiano o in lingua straniera nell’ambito professionale di riferimento in relazione agli interlocutori e agli scopi.</w:t>
            </w:r>
          </w:p>
          <w:p w14:paraId="5696CFAF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Utilizzare la rete Internet per attività di comunicazione interpersonale</w:t>
            </w:r>
          </w:p>
          <w:p w14:paraId="72AA4BCE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Riconoscere i limiti e i rischi dell’uso della rete</w:t>
            </w:r>
          </w:p>
          <w:p w14:paraId="0A2B18DF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Organizzare il lavoro in funzione delle caratteristiche del servizio proposto all’utenza.</w:t>
            </w:r>
          </w:p>
          <w:p w14:paraId="3265E061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Gestire la documentazione relativa a catering e banqueting in differenti contesti.</w:t>
            </w:r>
          </w:p>
          <w:p w14:paraId="095DBA04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Valutare la programmazione del lavoro in relazione alle risorse economiche e al servizio proposto.</w:t>
            </w:r>
          </w:p>
          <w:p w14:paraId="6BB5D795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Comparare le diverse opzioni per lo svolgimento di un lavoro, valutarle in rapporto al risultato prefissato e motivare l’opzione scelta.</w:t>
            </w:r>
          </w:p>
          <w:p w14:paraId="3A1C6ECF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Elaborare procedure di lavorazione standardizzate con l’ausilio di schede tecniche.</w:t>
            </w:r>
          </w:p>
          <w:p w14:paraId="6FD3C274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Analizzare e valutare l’efficienza e l’efficacia del processo lavorativo.</w:t>
            </w:r>
          </w:p>
          <w:p w14:paraId="29D7D261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Stilare un budget.</w:t>
            </w:r>
          </w:p>
          <w:p w14:paraId="57AE9EFD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Predisporre menù in relazione alle necessità dietologiche per persone sane e con situazioni patologiche</w:t>
            </w:r>
          </w:p>
          <w:p w14:paraId="61164240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Applicare tecniche di comunicazione nella corrispondenza commerciale, alberghiera, di promozione, vendita e fidelizzazione</w:t>
            </w:r>
          </w:p>
          <w:p w14:paraId="2DF87222" w14:textId="77777777" w:rsidR="00E13B22" w:rsidRPr="00105D3E" w:rsidRDefault="00E13B22" w:rsidP="00E13B22">
            <w:pPr>
              <w:ind w:right="20"/>
              <w:jc w:val="both"/>
              <w:rPr>
                <w:lang w:val="it-IT"/>
              </w:rPr>
            </w:pPr>
            <w:r w:rsidRPr="00105D3E">
              <w:rPr>
                <w:lang w:val="it-IT"/>
              </w:rPr>
              <w:t></w:t>
            </w:r>
            <w:r w:rsidRPr="00105D3E">
              <w:rPr>
                <w:lang w:val="it-IT"/>
              </w:rPr>
              <w:tab/>
              <w:t>Interagire e sviluppare le procedure anche in lingua straniera.</w:t>
            </w:r>
          </w:p>
        </w:tc>
      </w:tr>
      <w:tr w:rsidR="00244034" w:rsidRPr="00105D3E" w14:paraId="2DCDC0BE" w14:textId="77777777">
        <w:trPr>
          <w:trHeight w:val="146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47EA8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lastRenderedPageBreak/>
              <w:t>CONOSCENZE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BE1C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Repertori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dei</w:t>
            </w:r>
            <w:proofErr w:type="spellEnd"/>
            <w:r w:rsidRPr="00105D3E">
              <w:t xml:space="preserve"> termini </w:t>
            </w:r>
            <w:proofErr w:type="spellStart"/>
            <w:r w:rsidRPr="00105D3E">
              <w:t>tecnici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scientifici</w:t>
            </w:r>
            <w:proofErr w:type="spellEnd"/>
            <w:r w:rsidRPr="00105D3E">
              <w:t xml:space="preserve"> in </w:t>
            </w:r>
            <w:proofErr w:type="spellStart"/>
            <w:r w:rsidRPr="00105D3E">
              <w:t>differenti</w:t>
            </w:r>
            <w:proofErr w:type="spellEnd"/>
            <w:r w:rsidRPr="00105D3E">
              <w:t xml:space="preserve"> lingue </w:t>
            </w:r>
          </w:p>
          <w:p w14:paraId="20A9122A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 xml:space="preserve"> </w:t>
            </w:r>
            <w:proofErr w:type="spellStart"/>
            <w:r w:rsidRPr="00105D3E">
              <w:t>Strutture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essenziali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dei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testi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funzionali</w:t>
            </w:r>
            <w:proofErr w:type="spellEnd"/>
            <w:r w:rsidRPr="00105D3E">
              <w:t xml:space="preserve">: </w:t>
            </w:r>
            <w:proofErr w:type="spellStart"/>
            <w:r w:rsidRPr="00105D3E">
              <w:t>descrittivi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espositivi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espressivi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valutativo</w:t>
            </w:r>
            <w:proofErr w:type="spellEnd"/>
            <w:r w:rsidRPr="00105D3E">
              <w:t xml:space="preserve">- </w:t>
            </w:r>
            <w:proofErr w:type="spellStart"/>
            <w:r w:rsidRPr="00105D3E">
              <w:t>interpretativi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argomentativi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regolativi</w:t>
            </w:r>
            <w:proofErr w:type="spellEnd"/>
            <w:r w:rsidRPr="00105D3E">
              <w:t xml:space="preserve">. </w:t>
            </w:r>
          </w:p>
          <w:p w14:paraId="112A8E82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Strumenti</w:t>
            </w:r>
            <w:proofErr w:type="spellEnd"/>
            <w:r w:rsidRPr="00105D3E">
              <w:t xml:space="preserve"> per </w:t>
            </w:r>
            <w:proofErr w:type="spellStart"/>
            <w:r w:rsidRPr="00105D3E">
              <w:t>l’analisi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l’interpretazione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testi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letterari</w:t>
            </w:r>
            <w:proofErr w:type="spellEnd"/>
            <w:r w:rsidRPr="00105D3E">
              <w:t xml:space="preserve">, per </w:t>
            </w:r>
            <w:proofErr w:type="spellStart"/>
            <w:r w:rsidRPr="00105D3E">
              <w:t>l’approfondimento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tematiche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coerenti</w:t>
            </w:r>
            <w:proofErr w:type="spellEnd"/>
            <w:r w:rsidRPr="00105D3E">
              <w:t xml:space="preserve"> con </w:t>
            </w:r>
            <w:proofErr w:type="spellStart"/>
            <w:r w:rsidRPr="00105D3E">
              <w:t>l’indirizzo</w:t>
            </w:r>
            <w:proofErr w:type="spellEnd"/>
            <w:r w:rsidRPr="00105D3E">
              <w:t xml:space="preserve"> di studio; </w:t>
            </w:r>
            <w:proofErr w:type="spellStart"/>
            <w:r w:rsidRPr="00105D3E">
              <w:t>strumenti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metodi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documentazione</w:t>
            </w:r>
            <w:proofErr w:type="spellEnd"/>
            <w:r w:rsidRPr="00105D3E">
              <w:t xml:space="preserve"> per </w:t>
            </w:r>
            <w:proofErr w:type="spellStart"/>
            <w:r w:rsidRPr="00105D3E">
              <w:t>l’informazione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tecnica</w:t>
            </w:r>
            <w:proofErr w:type="spellEnd"/>
            <w:r w:rsidRPr="00105D3E">
              <w:t xml:space="preserve">. </w:t>
            </w:r>
          </w:p>
          <w:p w14:paraId="28A9BC03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Temi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pubblico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dibattito</w:t>
            </w:r>
            <w:proofErr w:type="spellEnd"/>
            <w:r w:rsidRPr="00105D3E">
              <w:t xml:space="preserve"> </w:t>
            </w:r>
          </w:p>
          <w:p w14:paraId="129E8E11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Gli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aspetti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caratteristici</w:t>
            </w:r>
            <w:proofErr w:type="spellEnd"/>
            <w:r w:rsidRPr="00105D3E">
              <w:t xml:space="preserve"> del </w:t>
            </w:r>
            <w:proofErr w:type="spellStart"/>
            <w:r w:rsidRPr="00105D3E">
              <w:t>patrimonio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ambientale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urbanistico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principali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monumenti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storico-artistici</w:t>
            </w:r>
            <w:proofErr w:type="spellEnd"/>
            <w:r w:rsidRPr="00105D3E">
              <w:t xml:space="preserve"> del proprio </w:t>
            </w:r>
            <w:proofErr w:type="spellStart"/>
            <w:r w:rsidRPr="00105D3E">
              <w:t>territorio</w:t>
            </w:r>
            <w:proofErr w:type="spellEnd"/>
            <w:r w:rsidRPr="00105D3E">
              <w:t>.</w:t>
            </w:r>
          </w:p>
          <w:p w14:paraId="67BCE6E2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 xml:space="preserve">Tutela </w:t>
            </w:r>
            <w:proofErr w:type="spellStart"/>
            <w:r w:rsidRPr="00105D3E">
              <w:t>delle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identità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delle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produzioni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delle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eccellenze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territoriali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agroalimentari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agricoltura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sostenibile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agricoltura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familiare</w:t>
            </w:r>
            <w:proofErr w:type="spellEnd"/>
            <w:r w:rsidRPr="00105D3E">
              <w:t xml:space="preserve"> in Europa e </w:t>
            </w:r>
            <w:proofErr w:type="spellStart"/>
            <w:r w:rsidRPr="00105D3E">
              <w:t>nel</w:t>
            </w:r>
            <w:proofErr w:type="spellEnd"/>
            <w:r w:rsidRPr="00105D3E">
              <w:t xml:space="preserve"> mondo</w:t>
            </w:r>
          </w:p>
          <w:p w14:paraId="54F25B98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Educazione</w:t>
            </w:r>
            <w:proofErr w:type="spellEnd"/>
            <w:r w:rsidRPr="00105D3E">
              <w:t xml:space="preserve"> al </w:t>
            </w:r>
            <w:proofErr w:type="spellStart"/>
            <w:r w:rsidRPr="00105D3E">
              <w:t>volontariato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cittadinanza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attiva</w:t>
            </w:r>
            <w:proofErr w:type="spellEnd"/>
          </w:p>
          <w:p w14:paraId="70B0BAD8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Educazione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alla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legalità</w:t>
            </w:r>
            <w:proofErr w:type="spellEnd"/>
          </w:p>
          <w:p w14:paraId="46FCEE80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 xml:space="preserve">Social network e new media come </w:t>
            </w:r>
            <w:proofErr w:type="spellStart"/>
            <w:r w:rsidRPr="00105D3E">
              <w:t>fenomeno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comunicativo</w:t>
            </w:r>
            <w:proofErr w:type="spellEnd"/>
            <w:r w:rsidRPr="00105D3E">
              <w:t>.</w:t>
            </w:r>
          </w:p>
          <w:p w14:paraId="70566C0E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>La rete Internet</w:t>
            </w:r>
          </w:p>
          <w:p w14:paraId="3E7C40D5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Funzioni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caratteristiche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della</w:t>
            </w:r>
            <w:proofErr w:type="spellEnd"/>
            <w:r w:rsidRPr="00105D3E">
              <w:t xml:space="preserve"> rete Internet</w:t>
            </w:r>
          </w:p>
          <w:p w14:paraId="3FD00D03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 xml:space="preserve">I </w:t>
            </w:r>
            <w:proofErr w:type="spellStart"/>
            <w:r w:rsidRPr="00105D3E">
              <w:t>motori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ricerca</w:t>
            </w:r>
            <w:proofErr w:type="spellEnd"/>
          </w:p>
          <w:p w14:paraId="2B8FF991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Principali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strumenti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comunicazione:social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networks,e-mail,blog</w:t>
            </w:r>
            <w:proofErr w:type="spellEnd"/>
            <w:r w:rsidRPr="00105D3E">
              <w:t>.</w:t>
            </w:r>
          </w:p>
          <w:p w14:paraId="4D660279" w14:textId="77777777" w:rsidR="00E13B22" w:rsidRPr="00105D3E" w:rsidRDefault="00E13B22" w:rsidP="00E13B22">
            <w:pPr>
              <w:ind w:right="20"/>
              <w:jc w:val="both"/>
            </w:pPr>
            <w:r w:rsidRPr="00105D3E">
              <w:lastRenderedPageBreak/>
              <w:t></w:t>
            </w:r>
            <w:r w:rsidRPr="00105D3E">
              <w:tab/>
            </w:r>
            <w:proofErr w:type="spellStart"/>
            <w:r w:rsidRPr="00105D3E">
              <w:t>Utilizzo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sicuro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della</w:t>
            </w:r>
            <w:proofErr w:type="spellEnd"/>
            <w:r w:rsidRPr="00105D3E">
              <w:t xml:space="preserve"> rete</w:t>
            </w:r>
          </w:p>
          <w:p w14:paraId="5D79AAC8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Applicazioni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scrittura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calcolo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grafica</w:t>
            </w:r>
            <w:proofErr w:type="spellEnd"/>
            <w:r w:rsidRPr="00105D3E">
              <w:t>.</w:t>
            </w:r>
          </w:p>
          <w:p w14:paraId="1F9997CB" w14:textId="77777777" w:rsidR="00244034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Elementi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cittadinanza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digitale</w:t>
            </w:r>
            <w:proofErr w:type="spellEnd"/>
            <w:r w:rsidRPr="00105D3E">
              <w:t xml:space="preserve">: </w:t>
            </w:r>
            <w:proofErr w:type="spellStart"/>
            <w:r w:rsidRPr="00105D3E">
              <w:t>affidabilità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delle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fonti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forme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comunicazione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digitale</w:t>
            </w:r>
            <w:proofErr w:type="spellEnd"/>
          </w:p>
          <w:p w14:paraId="6261181E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Tecnica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settore</w:t>
            </w:r>
            <w:proofErr w:type="spellEnd"/>
            <w:r w:rsidRPr="00105D3E">
              <w:t xml:space="preserve"> in </w:t>
            </w:r>
            <w:proofErr w:type="spellStart"/>
            <w:r w:rsidRPr="00105D3E">
              <w:t>relazione</w:t>
            </w:r>
            <w:proofErr w:type="spellEnd"/>
            <w:r w:rsidRPr="00105D3E">
              <w:t xml:space="preserve"> al </w:t>
            </w:r>
            <w:proofErr w:type="spellStart"/>
            <w:r w:rsidRPr="00105D3E">
              <w:t>compito</w:t>
            </w:r>
            <w:proofErr w:type="spellEnd"/>
            <w:r w:rsidRPr="00105D3E">
              <w:t xml:space="preserve"> da </w:t>
            </w:r>
            <w:proofErr w:type="spellStart"/>
            <w:r w:rsidRPr="00105D3E">
              <w:t>svolgere</w:t>
            </w:r>
            <w:proofErr w:type="spellEnd"/>
            <w:r w:rsidRPr="00105D3E">
              <w:t>.</w:t>
            </w:r>
          </w:p>
          <w:p w14:paraId="41E71AC7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Concetti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qualità</w:t>
            </w:r>
            <w:proofErr w:type="spellEnd"/>
            <w:r w:rsidRPr="00105D3E">
              <w:t xml:space="preserve">, standard, </w:t>
            </w:r>
            <w:proofErr w:type="spellStart"/>
            <w:r w:rsidRPr="00105D3E">
              <w:t>efficacia</w:t>
            </w:r>
            <w:proofErr w:type="spellEnd"/>
            <w:r w:rsidRPr="00105D3E">
              <w:t xml:space="preserve"> ed </w:t>
            </w:r>
            <w:proofErr w:type="spellStart"/>
            <w:r w:rsidRPr="00105D3E">
              <w:t>efficienza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schede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tecniche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produzione</w:t>
            </w:r>
            <w:proofErr w:type="spellEnd"/>
            <w:r w:rsidRPr="00105D3E">
              <w:t>.</w:t>
            </w:r>
          </w:p>
          <w:p w14:paraId="59FB2300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 xml:space="preserve">La </w:t>
            </w:r>
            <w:proofErr w:type="spellStart"/>
            <w:r w:rsidRPr="00105D3E">
              <w:t>gestione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dell’impresa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ristorativa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servizi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offerti</w:t>
            </w:r>
            <w:proofErr w:type="spellEnd"/>
            <w:r w:rsidRPr="00105D3E">
              <w:t>.</w:t>
            </w:r>
          </w:p>
          <w:p w14:paraId="127AA79F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 xml:space="preserve">La </w:t>
            </w:r>
            <w:proofErr w:type="spellStart"/>
            <w:r w:rsidRPr="00105D3E">
              <w:t>programmazione</w:t>
            </w:r>
            <w:proofErr w:type="spellEnd"/>
            <w:r w:rsidRPr="00105D3E">
              <w:t xml:space="preserve"> a breve, medio e </w:t>
            </w:r>
            <w:proofErr w:type="spellStart"/>
            <w:r w:rsidRPr="00105D3E">
              <w:t>lungo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termine</w:t>
            </w:r>
            <w:proofErr w:type="spellEnd"/>
            <w:r w:rsidRPr="00105D3E">
              <w:t>.</w:t>
            </w:r>
          </w:p>
          <w:p w14:paraId="067D3277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>Il budget.</w:t>
            </w:r>
          </w:p>
          <w:p w14:paraId="0C05BF73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L’outsourcing</w:t>
            </w:r>
            <w:proofErr w:type="spellEnd"/>
            <w:r w:rsidRPr="00105D3E">
              <w:t>.</w:t>
            </w:r>
          </w:p>
          <w:p w14:paraId="538E4571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 xml:space="preserve">Le </w:t>
            </w:r>
            <w:proofErr w:type="spellStart"/>
            <w:r w:rsidRPr="00105D3E">
              <w:t>intolleranze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alimentari</w:t>
            </w:r>
            <w:proofErr w:type="spellEnd"/>
          </w:p>
          <w:p w14:paraId="140ACF67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 xml:space="preserve">Le </w:t>
            </w:r>
            <w:proofErr w:type="spellStart"/>
            <w:r w:rsidRPr="00105D3E">
              <w:t>malattie</w:t>
            </w:r>
            <w:proofErr w:type="spellEnd"/>
            <w:r w:rsidRPr="00105D3E">
              <w:t xml:space="preserve"> legate </w:t>
            </w:r>
            <w:proofErr w:type="spellStart"/>
            <w:r w:rsidRPr="00105D3E">
              <w:t>all’alimentazione</w:t>
            </w:r>
            <w:proofErr w:type="spellEnd"/>
          </w:p>
          <w:p w14:paraId="7DC3639A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  <w:t xml:space="preserve">La </w:t>
            </w:r>
            <w:proofErr w:type="spellStart"/>
            <w:r w:rsidRPr="00105D3E">
              <w:t>dieta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razionale</w:t>
            </w:r>
            <w:proofErr w:type="spellEnd"/>
            <w:r w:rsidRPr="00105D3E">
              <w:t xml:space="preserve"> ed </w:t>
            </w:r>
            <w:proofErr w:type="spellStart"/>
            <w:r w:rsidRPr="00105D3E">
              <w:t>equilibrata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nelle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varie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condizioni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fisiologiche</w:t>
            </w:r>
            <w:proofErr w:type="spellEnd"/>
            <w:r w:rsidRPr="00105D3E">
              <w:t xml:space="preserve"> e </w:t>
            </w:r>
            <w:proofErr w:type="spellStart"/>
            <w:r w:rsidRPr="00105D3E">
              <w:t>nelle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principali</w:t>
            </w:r>
            <w:proofErr w:type="spellEnd"/>
            <w:r w:rsidRPr="00105D3E">
              <w:t xml:space="preserve"> </w:t>
            </w:r>
            <w:proofErr w:type="spellStart"/>
            <w:r w:rsidRPr="00105D3E">
              <w:t>patologie</w:t>
            </w:r>
            <w:proofErr w:type="spellEnd"/>
          </w:p>
          <w:p w14:paraId="4BD10C32" w14:textId="77777777" w:rsidR="00E13B22" w:rsidRPr="00105D3E" w:rsidRDefault="00E13B22" w:rsidP="00E13B22">
            <w:pPr>
              <w:ind w:right="20"/>
              <w:jc w:val="both"/>
            </w:pPr>
            <w:r w:rsidRPr="00105D3E">
              <w:t></w:t>
            </w:r>
            <w:r w:rsidRPr="00105D3E">
              <w:tab/>
            </w:r>
            <w:proofErr w:type="spellStart"/>
            <w:r w:rsidRPr="00105D3E">
              <w:t>Tecniche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stesura</w:t>
            </w:r>
            <w:proofErr w:type="spellEnd"/>
            <w:r w:rsidRPr="00105D3E">
              <w:t xml:space="preserve"> di </w:t>
            </w:r>
            <w:proofErr w:type="spellStart"/>
            <w:r w:rsidRPr="00105D3E">
              <w:t>tabelle</w:t>
            </w:r>
            <w:proofErr w:type="spellEnd"/>
            <w:r w:rsidRPr="00105D3E">
              <w:t xml:space="preserve">, </w:t>
            </w:r>
            <w:proofErr w:type="spellStart"/>
            <w:r w:rsidRPr="00105D3E">
              <w:t>lettere</w:t>
            </w:r>
            <w:proofErr w:type="spellEnd"/>
            <w:r w:rsidRPr="00105D3E">
              <w:t xml:space="preserve">, brochure </w:t>
            </w:r>
            <w:proofErr w:type="spellStart"/>
            <w:r w:rsidRPr="00105D3E">
              <w:t>turistico-alberghiere</w:t>
            </w:r>
            <w:proofErr w:type="spellEnd"/>
            <w:r w:rsidRPr="00105D3E">
              <w:t>.</w:t>
            </w:r>
          </w:p>
        </w:tc>
      </w:tr>
      <w:tr w:rsidR="00244034" w:rsidRPr="00105D3E" w14:paraId="0292C408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8060D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lastRenderedPageBreak/>
              <w:t>UTENTI DESTINATARI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CF013" w14:textId="77777777" w:rsidR="00244034" w:rsidRPr="00105D3E" w:rsidRDefault="00244034">
            <w:pPr>
              <w:spacing w:line="200" w:lineRule="exact"/>
              <w:rPr>
                <w:sz w:val="2"/>
                <w:szCs w:val="2"/>
                <w:lang w:val="it-IT"/>
              </w:rPr>
            </w:pPr>
          </w:p>
          <w:p w14:paraId="0952CA18" w14:textId="77777777" w:rsidR="00244034" w:rsidRPr="00105D3E" w:rsidRDefault="009C4AAF">
            <w:pPr>
              <w:spacing w:line="200" w:lineRule="exact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Alunni delle classi V</w:t>
            </w:r>
            <w:r w:rsidR="00E13B22" w:rsidRPr="00105D3E">
              <w:rPr>
                <w:sz w:val="24"/>
                <w:szCs w:val="24"/>
                <w:lang w:val="it-IT"/>
              </w:rPr>
              <w:t xml:space="preserve"> di Accoglienza turistica</w:t>
            </w:r>
          </w:p>
          <w:p w14:paraId="481FAF3E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</w:tc>
      </w:tr>
      <w:tr w:rsidR="00244034" w:rsidRPr="00105D3E" w14:paraId="6A50190F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7069A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PREREQUISITI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5156C" w14:textId="77777777" w:rsidR="00E13B22" w:rsidRPr="00E13B22" w:rsidRDefault="00E13B22" w:rsidP="00E13B22">
            <w:pPr>
              <w:widowControl w:val="0"/>
              <w:tabs>
                <w:tab w:val="left" w:pos="0"/>
              </w:tabs>
              <w:autoSpaceDN/>
              <w:snapToGrid w:val="0"/>
              <w:spacing w:line="100" w:lineRule="atLeast"/>
              <w:rPr>
                <w:rFonts w:eastAsia="Calibri"/>
                <w:sz w:val="24"/>
                <w:szCs w:val="24"/>
                <w:lang w:val="it-IT" w:eastAsia="it-IT"/>
              </w:rPr>
            </w:pPr>
            <w:r w:rsidRPr="00E13B22">
              <w:rPr>
                <w:rFonts w:eastAsia="Calibri"/>
                <w:sz w:val="24"/>
                <w:szCs w:val="24"/>
                <w:lang w:val="it-IT" w:eastAsia="it-IT"/>
              </w:rPr>
              <w:t>leggere e interpretare semplici testi</w:t>
            </w:r>
          </w:p>
          <w:p w14:paraId="2D5381B0" w14:textId="77777777" w:rsidR="00E13B22" w:rsidRPr="00E13B22" w:rsidRDefault="00E13B22" w:rsidP="00E13B22">
            <w:pPr>
              <w:widowControl w:val="0"/>
              <w:tabs>
                <w:tab w:val="left" w:pos="0"/>
              </w:tabs>
              <w:autoSpaceDN/>
              <w:snapToGrid w:val="0"/>
              <w:spacing w:line="100" w:lineRule="atLeast"/>
              <w:rPr>
                <w:rFonts w:eastAsia="Calibri"/>
                <w:sz w:val="24"/>
                <w:szCs w:val="24"/>
                <w:lang w:val="it-IT" w:eastAsia="it-IT"/>
              </w:rPr>
            </w:pPr>
            <w:r w:rsidRPr="00E13B22">
              <w:rPr>
                <w:rFonts w:eastAsia="Calibri"/>
                <w:sz w:val="24"/>
                <w:szCs w:val="24"/>
                <w:lang w:val="it-IT" w:eastAsia="it-IT"/>
              </w:rPr>
              <w:t>produrre semplici testi</w:t>
            </w:r>
          </w:p>
          <w:p w14:paraId="77A31247" w14:textId="77777777" w:rsidR="00E13B22" w:rsidRPr="00E13B22" w:rsidRDefault="00E13B22" w:rsidP="00E13B22">
            <w:pPr>
              <w:widowControl w:val="0"/>
              <w:tabs>
                <w:tab w:val="left" w:pos="0"/>
              </w:tabs>
              <w:autoSpaceDN/>
              <w:snapToGrid w:val="0"/>
              <w:spacing w:line="100" w:lineRule="atLeast"/>
              <w:rPr>
                <w:rFonts w:eastAsia="Calibri"/>
                <w:sz w:val="24"/>
                <w:szCs w:val="24"/>
                <w:lang w:val="it-IT" w:eastAsia="it-IT"/>
              </w:rPr>
            </w:pPr>
            <w:r w:rsidRPr="00E13B22">
              <w:rPr>
                <w:rFonts w:eastAsia="Calibri"/>
                <w:sz w:val="24"/>
                <w:szCs w:val="24"/>
                <w:lang w:val="it-IT" w:eastAsia="it-IT"/>
              </w:rPr>
              <w:t>conoscenze di base del linguaggio del settore</w:t>
            </w:r>
          </w:p>
          <w:p w14:paraId="460129B9" w14:textId="77777777" w:rsidR="00E13B22" w:rsidRPr="00E13B22" w:rsidRDefault="00E13B22" w:rsidP="00E13B22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  <w:r w:rsidRPr="00E13B22">
              <w:rPr>
                <w:rFonts w:eastAsia="Calibri"/>
                <w:sz w:val="24"/>
                <w:szCs w:val="24"/>
                <w:lang w:val="it-IT" w:eastAsia="it-IT"/>
              </w:rPr>
              <w:t>elementi base di lingua straniera</w:t>
            </w:r>
          </w:p>
          <w:p w14:paraId="35AA88D5" w14:textId="77777777" w:rsidR="00244034" w:rsidRPr="00105D3E" w:rsidRDefault="00E13B22" w:rsidP="00E13B22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rFonts w:eastAsia="Calibri"/>
                <w:sz w:val="24"/>
                <w:szCs w:val="24"/>
                <w:lang w:val="it-IT" w:eastAsia="it-IT"/>
              </w:rPr>
              <w:t>saper utilizzare semplici strumenti digitali</w:t>
            </w:r>
          </w:p>
        </w:tc>
      </w:tr>
      <w:tr w:rsidR="00244034" w:rsidRPr="00105D3E" w14:paraId="39F8733B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E51CF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FASE DI APPLICAZIONE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52140" w14:textId="77777777" w:rsidR="00244034" w:rsidRPr="00105D3E" w:rsidRDefault="00244034">
            <w:pPr>
              <w:ind w:right="20"/>
              <w:jc w:val="both"/>
              <w:rPr>
                <w:sz w:val="2"/>
                <w:szCs w:val="2"/>
                <w:lang w:val="it-IT"/>
              </w:rPr>
            </w:pPr>
          </w:p>
          <w:p w14:paraId="7B099725" w14:textId="77777777" w:rsidR="00244034" w:rsidRPr="00105D3E" w:rsidRDefault="00E13B22" w:rsidP="00E13B22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proofErr w:type="spellStart"/>
            <w:r w:rsidRPr="00105D3E">
              <w:rPr>
                <w:sz w:val="2"/>
                <w:szCs w:val="2"/>
                <w:lang w:val="it-IT"/>
              </w:rPr>
              <w:t>S</w:t>
            </w:r>
            <w:r w:rsidRPr="00105D3E">
              <w:rPr>
                <w:sz w:val="24"/>
                <w:szCs w:val="24"/>
                <w:lang w:val="it-IT"/>
              </w:rPr>
              <w:t>Secondo</w:t>
            </w:r>
            <w:proofErr w:type="spellEnd"/>
            <w:r w:rsidRPr="00105D3E">
              <w:rPr>
                <w:sz w:val="24"/>
                <w:szCs w:val="24"/>
                <w:lang w:val="it-IT"/>
              </w:rPr>
              <w:t xml:space="preserve"> quadrimestre</w:t>
            </w:r>
          </w:p>
        </w:tc>
      </w:tr>
      <w:tr w:rsidR="00244034" w:rsidRPr="00105D3E" w14:paraId="769230C6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983F7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SEQUENZA IN FASI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852ED" w14:textId="77777777" w:rsidR="00244034" w:rsidRPr="00105D3E" w:rsidRDefault="00244034" w:rsidP="00E13B22">
            <w:pPr>
              <w:spacing w:line="260" w:lineRule="exact"/>
              <w:ind w:left="5"/>
              <w:jc w:val="both"/>
              <w:rPr>
                <w:lang w:val="it-IT"/>
              </w:rPr>
            </w:pPr>
          </w:p>
        </w:tc>
      </w:tr>
      <w:tr w:rsidR="00244034" w:rsidRPr="00105D3E" w14:paraId="6C420526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62499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  <w:p w14:paraId="2696E769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TEMPI</w:t>
            </w:r>
          </w:p>
          <w:p w14:paraId="06387B38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BBF2D" w14:textId="77777777" w:rsidR="00244034" w:rsidRPr="00105D3E" w:rsidRDefault="00105D3E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Febbraio-Maggio</w:t>
            </w:r>
          </w:p>
        </w:tc>
      </w:tr>
      <w:tr w:rsidR="00244034" w:rsidRPr="00105D3E" w14:paraId="15B1FBC9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C80E9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ESPERIENZE ATTIVATE</w:t>
            </w:r>
          </w:p>
          <w:p w14:paraId="2F7A3919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  <w:p w14:paraId="7EED2E5F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8FEDA" w14:textId="77777777" w:rsidR="00244034" w:rsidRPr="00105D3E" w:rsidRDefault="00105D3E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Ideazione di pacchetti turistici</w:t>
            </w:r>
          </w:p>
          <w:p w14:paraId="15F5D348" w14:textId="77777777" w:rsidR="00105D3E" w:rsidRPr="00105D3E" w:rsidRDefault="00105D3E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Realizzazione di materiale di promozione: stesura di Brochure turistico-alberghiera</w:t>
            </w:r>
          </w:p>
          <w:p w14:paraId="12B71BCB" w14:textId="77777777" w:rsidR="00105D3E" w:rsidRPr="00105D3E" w:rsidRDefault="00105D3E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44034" w:rsidRPr="00105D3E" w14:paraId="110A77C6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51AF8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METODOLOGIE</w:t>
            </w:r>
          </w:p>
          <w:p w14:paraId="0CB88AD7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  <w:p w14:paraId="1EB31F6B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90005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Lezione partecipata con esercitazioni guidate di lettura dei testi. Lavoro di</w:t>
            </w:r>
          </w:p>
          <w:p w14:paraId="3212A9D7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 xml:space="preserve">gruppo con conseguente cooperative learning, brainstorming, </w:t>
            </w:r>
            <w:proofErr w:type="spellStart"/>
            <w:r w:rsidRPr="00105D3E">
              <w:rPr>
                <w:sz w:val="24"/>
                <w:szCs w:val="24"/>
                <w:lang w:val="it-IT"/>
              </w:rPr>
              <w:t>problem</w:t>
            </w:r>
            <w:proofErr w:type="spellEnd"/>
            <w:r w:rsidRPr="00105D3E">
              <w:rPr>
                <w:sz w:val="24"/>
                <w:szCs w:val="24"/>
                <w:lang w:val="it-IT"/>
              </w:rPr>
              <w:t xml:space="preserve"> solving e lavoro autonomo.</w:t>
            </w:r>
          </w:p>
        </w:tc>
      </w:tr>
      <w:tr w:rsidR="00244034" w:rsidRPr="00105D3E" w14:paraId="0FB8ECC0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19229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RISORSE UMANE</w:t>
            </w:r>
          </w:p>
          <w:p w14:paraId="267127AE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INTERNE/ESTERNE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108E" w14:textId="77777777" w:rsidR="000C05B8" w:rsidRPr="00105D3E" w:rsidRDefault="000C05B8" w:rsidP="000C05B8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Interne</w:t>
            </w:r>
          </w:p>
          <w:p w14:paraId="0FE40955" w14:textId="77777777" w:rsidR="000C05B8" w:rsidRPr="00105D3E" w:rsidRDefault="000C05B8" w:rsidP="000C05B8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Docenti di asse (insegnamenti principali):</w:t>
            </w:r>
          </w:p>
          <w:p w14:paraId="3A46AB04" w14:textId="77777777" w:rsidR="000C05B8" w:rsidRPr="00105D3E" w:rsidRDefault="000C05B8" w:rsidP="000C05B8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 xml:space="preserve">• Laboratorio dei servizi di accoglienza turistica: le tipologie della clientela, il turismo territoriale, il turismo enogastronomico; le principali attrattive del territorio; itinerari a tema e museali come proposta turistica. </w:t>
            </w:r>
          </w:p>
          <w:p w14:paraId="441B8794" w14:textId="77777777" w:rsidR="000C05B8" w:rsidRPr="00105D3E" w:rsidRDefault="000C05B8" w:rsidP="000C05B8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 xml:space="preserve"> • Tecniche di comunicazione: tecniche di comunicazione scritta per i media, redazione di un testo descrittivo, siti Internet, storytelling. </w:t>
            </w:r>
          </w:p>
          <w:p w14:paraId="6F2D0B69" w14:textId="77777777" w:rsidR="000C05B8" w:rsidRPr="00105D3E" w:rsidRDefault="000C05B8" w:rsidP="000C05B8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lastRenderedPageBreak/>
              <w:t>• Lingua e letteratura italiana: la realtà del territorio e la vocazione turistica della meta dal punto di vista culturale; stesura dei testi.</w:t>
            </w:r>
          </w:p>
          <w:p w14:paraId="2E1BA266" w14:textId="77777777" w:rsidR="000C05B8" w:rsidRPr="00105D3E" w:rsidRDefault="000C05B8" w:rsidP="000C05B8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 xml:space="preserve">• Scienze e cultura dell’alimentazione: conoscenza dei prodotti e piatti tipici del territorio. </w:t>
            </w:r>
          </w:p>
          <w:p w14:paraId="7531E237" w14:textId="77777777" w:rsidR="000C05B8" w:rsidRPr="00105D3E" w:rsidRDefault="000C05B8" w:rsidP="000C05B8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• DTA: l’offerta turistico-ricettiva.</w:t>
            </w:r>
          </w:p>
          <w:p w14:paraId="15C05CE8" w14:textId="77777777" w:rsidR="00244034" w:rsidRPr="00105D3E" w:rsidRDefault="000C05B8" w:rsidP="000C05B8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• Lingue straniere: traduzione dei testi in lingua straniera.</w:t>
            </w:r>
          </w:p>
        </w:tc>
      </w:tr>
      <w:tr w:rsidR="00244034" w:rsidRPr="00105D3E" w14:paraId="7E8E425B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F4BA1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lastRenderedPageBreak/>
              <w:t>STRUMENTI</w:t>
            </w:r>
          </w:p>
          <w:p w14:paraId="16E53D14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4D6B8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Laboratorio multimediale con utilizzo di strumenti digitali e internet, laboratorio di cucina, testi di varia tipologia</w:t>
            </w:r>
          </w:p>
        </w:tc>
      </w:tr>
      <w:tr w:rsidR="00244034" w:rsidRPr="00105D3E" w14:paraId="3BDDAC6F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4A475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VERIFICA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5D8AD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Apprendimenti:</w:t>
            </w:r>
          </w:p>
          <w:p w14:paraId="430612DB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Metodologia: Individuale</w:t>
            </w:r>
          </w:p>
          <w:p w14:paraId="5B0E2343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 xml:space="preserve">Strumenti: Prova pratica e Orale (griglie di valutazione) </w:t>
            </w:r>
          </w:p>
          <w:p w14:paraId="486BBB06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Competenze:</w:t>
            </w:r>
          </w:p>
          <w:p w14:paraId="67F2AE6B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-    Osservazione degli alunni nelle fasi di lavoro condiviso.</w:t>
            </w:r>
          </w:p>
          <w:p w14:paraId="641A2585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-    Contributo individuale allo svolgimento del lavoro (partecipazione).</w:t>
            </w:r>
          </w:p>
          <w:p w14:paraId="5A1E59AC" w14:textId="77777777" w:rsidR="00244034" w:rsidRPr="00105D3E" w:rsidRDefault="009C4AAF">
            <w:pPr>
              <w:tabs>
                <w:tab w:val="left" w:pos="460"/>
              </w:tabs>
              <w:ind w:right="20" w:hanging="36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-</w:t>
            </w:r>
            <w:r w:rsidRPr="00105D3E">
              <w:rPr>
                <w:sz w:val="24"/>
                <w:szCs w:val="24"/>
                <w:lang w:val="it-IT"/>
              </w:rPr>
              <w:tab/>
              <w:t>Condotta nei rapporti interpersonali interni al gruppo (valutazione delle dinamiche emotive ed interattive).</w:t>
            </w:r>
          </w:p>
          <w:p w14:paraId="59630D13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-    Motivazione e impegno</w:t>
            </w:r>
          </w:p>
          <w:p w14:paraId="47F979D4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-    Autovalutazione di sé, del processo e del prodotto</w:t>
            </w:r>
          </w:p>
          <w:p w14:paraId="48C39162" w14:textId="77777777" w:rsidR="00244034" w:rsidRPr="00105D3E" w:rsidRDefault="00244034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</w:p>
          <w:p w14:paraId="11AD2E80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L’allievo   è chiamato ad elaborare   una scheda in cui espone il risultato ed il percorso seguito, esprime una valutazione ed indica i punti di forza e quelli di miglioramento.</w:t>
            </w:r>
          </w:p>
        </w:tc>
      </w:tr>
      <w:tr w:rsidR="00244034" w:rsidRPr="00105D3E" w14:paraId="1FAC0AD7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CE030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MONITORAGGIO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5E50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Individuazione degli snodi fondamentali del processo di apprendimento verso il life long learning (apprendimento permanente)</w:t>
            </w:r>
          </w:p>
        </w:tc>
      </w:tr>
      <w:tr w:rsidR="00244034" w:rsidRPr="00105D3E" w14:paraId="683F0FDD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A389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OBIETTIVI FORMATIVI</w:t>
            </w:r>
          </w:p>
          <w:p w14:paraId="001698EA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  <w:p w14:paraId="7DF4E9D3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B32EC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Valorizzazione e potenziamento delle competenze linguistiche, metodologie laboratoriali, digitali e inclusione scolastica, valorizzazione di percorsi formativi individualizzati e sviluppo delle competenze in materia di cittadinanza attiva e democratica.</w:t>
            </w:r>
          </w:p>
          <w:p w14:paraId="239D652C" w14:textId="77777777" w:rsidR="00244034" w:rsidRPr="00105D3E" w:rsidRDefault="00244034">
            <w:pPr>
              <w:spacing w:line="200" w:lineRule="exact"/>
              <w:ind w:right="20"/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244034" w:rsidRPr="00105D3E" w14:paraId="70643638" w14:textId="77777777"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08B0B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  <w:p w14:paraId="6AF30534" w14:textId="77777777" w:rsidR="00244034" w:rsidRPr="00105D3E" w:rsidRDefault="009C4AAF">
            <w:pPr>
              <w:spacing w:line="200" w:lineRule="exact"/>
              <w:rPr>
                <w:lang w:val="it-IT"/>
              </w:rPr>
            </w:pPr>
            <w:r w:rsidRPr="00105D3E">
              <w:rPr>
                <w:lang w:val="it-IT"/>
              </w:rPr>
              <w:t>VALUTAZIONE</w:t>
            </w:r>
          </w:p>
          <w:p w14:paraId="081B7E6D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  <w:p w14:paraId="21CDC9AE" w14:textId="77777777" w:rsidR="00244034" w:rsidRPr="00105D3E" w:rsidRDefault="00244034">
            <w:pPr>
              <w:spacing w:line="200" w:lineRule="exact"/>
              <w:rPr>
                <w:lang w:val="it-IT"/>
              </w:rPr>
            </w:pP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EE6E2" w14:textId="77777777" w:rsidR="00244034" w:rsidRPr="00105D3E" w:rsidRDefault="009C4AAF">
            <w:pPr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La  valutazione  sarà  effettuata  sulla  base  di  una  predefinita  griglia  di valutazione dell’UDA, messa a punto di comune accordo tra i vari docenti coinvolti, con particolare riferimento a:</w:t>
            </w:r>
          </w:p>
          <w:p w14:paraId="2CAC61AA" w14:textId="77777777" w:rsidR="00244034" w:rsidRPr="00105D3E" w:rsidRDefault="009C4AAF">
            <w:pPr>
              <w:spacing w:line="254" w:lineRule="auto"/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comunicazione e socializzazione di esperienze e conoscenze, ricerca e gestione delle  informazioni, correttezza, completezza, pertinenza e organizzazione.</w:t>
            </w:r>
          </w:p>
          <w:p w14:paraId="6C2B9072" w14:textId="77777777" w:rsidR="00244034" w:rsidRPr="00105D3E" w:rsidRDefault="009C4AAF">
            <w:pPr>
              <w:spacing w:line="254" w:lineRule="auto"/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I docenti del consiglio di classe valutano collegialmente il raggiungimento delle competenze chiave e ognuno, per quanto di propria competenza, valuta il materiale prodotto dagli allievi (con voto nella propria disciplina).</w:t>
            </w:r>
          </w:p>
          <w:p w14:paraId="5E514F83" w14:textId="77777777" w:rsidR="00244034" w:rsidRPr="00105D3E" w:rsidRDefault="009C4AAF">
            <w:pPr>
              <w:spacing w:line="200" w:lineRule="exact"/>
              <w:ind w:right="20"/>
              <w:jc w:val="both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 xml:space="preserve">  </w:t>
            </w:r>
          </w:p>
        </w:tc>
      </w:tr>
    </w:tbl>
    <w:p w14:paraId="4F80F62F" w14:textId="77777777" w:rsidR="00244034" w:rsidRPr="00105D3E" w:rsidRDefault="00244034">
      <w:pPr>
        <w:spacing w:before="1" w:line="260" w:lineRule="exact"/>
        <w:ind w:right="366"/>
        <w:rPr>
          <w:sz w:val="24"/>
          <w:szCs w:val="24"/>
          <w:lang w:val="it-IT"/>
        </w:rPr>
      </w:pPr>
    </w:p>
    <w:p w14:paraId="21713C06" w14:textId="77777777" w:rsidR="00244034" w:rsidRPr="00105D3E" w:rsidRDefault="00244034">
      <w:pPr>
        <w:spacing w:before="17" w:line="220" w:lineRule="exact"/>
        <w:rPr>
          <w:sz w:val="22"/>
          <w:szCs w:val="22"/>
          <w:lang w:val="it-IT"/>
        </w:rPr>
      </w:pPr>
    </w:p>
    <w:p w14:paraId="10186895" w14:textId="77777777" w:rsidR="00244034" w:rsidRPr="00105D3E" w:rsidRDefault="00244034">
      <w:pPr>
        <w:spacing w:before="17" w:line="220" w:lineRule="exact"/>
        <w:rPr>
          <w:sz w:val="22"/>
          <w:szCs w:val="22"/>
          <w:lang w:val="it-IT"/>
        </w:rPr>
      </w:pPr>
    </w:p>
    <w:p w14:paraId="1370CAAA" w14:textId="77777777" w:rsidR="000C05B8" w:rsidRPr="00105D3E" w:rsidRDefault="000C05B8" w:rsidP="000C05B8">
      <w:pPr>
        <w:rPr>
          <w:b/>
          <w:bCs/>
          <w:sz w:val="24"/>
          <w:szCs w:val="24"/>
        </w:rPr>
      </w:pPr>
      <w:r w:rsidRPr="00105D3E">
        <w:rPr>
          <w:b/>
          <w:bCs/>
          <w:sz w:val="24"/>
          <w:szCs w:val="24"/>
        </w:rPr>
        <w:t xml:space="preserve">Per </w:t>
      </w:r>
      <w:proofErr w:type="spellStart"/>
      <w:r w:rsidRPr="00105D3E">
        <w:rPr>
          <w:b/>
          <w:bCs/>
          <w:sz w:val="24"/>
          <w:szCs w:val="24"/>
        </w:rPr>
        <w:t>i</w:t>
      </w:r>
      <w:proofErr w:type="spellEnd"/>
      <w:r w:rsidRPr="00105D3E">
        <w:rPr>
          <w:b/>
          <w:bCs/>
          <w:sz w:val="24"/>
          <w:szCs w:val="24"/>
        </w:rPr>
        <w:t xml:space="preserve"> </w:t>
      </w:r>
      <w:proofErr w:type="spellStart"/>
      <w:r w:rsidRPr="00105D3E">
        <w:rPr>
          <w:b/>
          <w:bCs/>
          <w:sz w:val="24"/>
          <w:szCs w:val="24"/>
        </w:rPr>
        <w:t>saperi</w:t>
      </w:r>
      <w:proofErr w:type="spellEnd"/>
      <w:r w:rsidRPr="00105D3E">
        <w:rPr>
          <w:b/>
          <w:bCs/>
          <w:sz w:val="24"/>
          <w:szCs w:val="24"/>
        </w:rPr>
        <w:t xml:space="preserve"> </w:t>
      </w:r>
      <w:proofErr w:type="spellStart"/>
      <w:r w:rsidRPr="00105D3E">
        <w:rPr>
          <w:b/>
          <w:bCs/>
          <w:sz w:val="24"/>
          <w:szCs w:val="24"/>
        </w:rPr>
        <w:t>essenziali</w:t>
      </w:r>
      <w:proofErr w:type="spellEnd"/>
      <w:r w:rsidRPr="00105D3E">
        <w:rPr>
          <w:b/>
          <w:bCs/>
          <w:sz w:val="24"/>
          <w:szCs w:val="24"/>
        </w:rPr>
        <w:t xml:space="preserve"> </w:t>
      </w:r>
      <w:proofErr w:type="spellStart"/>
      <w:r w:rsidRPr="00105D3E">
        <w:rPr>
          <w:b/>
          <w:bCs/>
          <w:sz w:val="24"/>
          <w:szCs w:val="24"/>
        </w:rPr>
        <w:t>si</w:t>
      </w:r>
      <w:proofErr w:type="spellEnd"/>
      <w:r w:rsidRPr="00105D3E">
        <w:rPr>
          <w:b/>
          <w:bCs/>
          <w:sz w:val="24"/>
          <w:szCs w:val="24"/>
        </w:rPr>
        <w:t xml:space="preserve"> fa </w:t>
      </w:r>
      <w:proofErr w:type="spellStart"/>
      <w:r w:rsidRPr="00105D3E">
        <w:rPr>
          <w:b/>
          <w:bCs/>
          <w:sz w:val="24"/>
          <w:szCs w:val="24"/>
        </w:rPr>
        <w:t>riferimento</w:t>
      </w:r>
      <w:proofErr w:type="spellEnd"/>
      <w:r w:rsidRPr="00105D3E">
        <w:rPr>
          <w:b/>
          <w:bCs/>
          <w:sz w:val="24"/>
          <w:szCs w:val="24"/>
        </w:rPr>
        <w:t xml:space="preserve"> al PECUP</w:t>
      </w:r>
    </w:p>
    <w:p w14:paraId="691B8784" w14:textId="77777777" w:rsidR="000C05B8" w:rsidRPr="00105D3E" w:rsidRDefault="000C05B8" w:rsidP="000C05B8">
      <w:pPr>
        <w:rPr>
          <w:b/>
          <w:bCs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70"/>
        <w:gridCol w:w="7300"/>
      </w:tblGrid>
      <w:tr w:rsidR="000C05B8" w:rsidRPr="00105D3E" w14:paraId="60A6B43E" w14:textId="77777777" w:rsidTr="00CF3C05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AAFCA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ASSE DEI LINGUAGGI</w:t>
            </w:r>
          </w:p>
        </w:tc>
      </w:tr>
      <w:tr w:rsidR="000C05B8" w:rsidRPr="00105D3E" w14:paraId="5EB2B430" w14:textId="77777777" w:rsidTr="00CF3C05">
        <w:trPr>
          <w:trHeight w:val="397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DA2E2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D3E">
              <w:rPr>
                <w:rFonts w:ascii="Times New Roman" w:hAnsi="Times New Roman" w:cs="Times New Roman"/>
                <w:b/>
                <w:bCs/>
              </w:rPr>
              <w:t>Discipline coinvolte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BBAE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D3E">
              <w:rPr>
                <w:rFonts w:ascii="Times New Roman" w:hAnsi="Times New Roman" w:cs="Times New Roman"/>
                <w:b/>
                <w:bCs/>
              </w:rPr>
              <w:t>Contenuti</w:t>
            </w:r>
          </w:p>
        </w:tc>
      </w:tr>
      <w:tr w:rsidR="000C05B8" w:rsidRPr="00105D3E" w14:paraId="1D90B6FD" w14:textId="77777777" w:rsidTr="00CF3C05">
        <w:trPr>
          <w:trHeight w:val="1701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77533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Italiano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E9B7" w14:textId="77777777" w:rsidR="000C05B8" w:rsidRPr="00105D3E" w:rsidRDefault="000C05B8" w:rsidP="00CF3C05">
            <w:pPr>
              <w:jc w:val="both"/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</w:pPr>
            <w:r w:rsidRPr="00105D3E"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  <w:t>Il successo della letteratura italiana nel mondo: Pirandello( 1934), Quasimodo (1959), Montale ( 1975).</w:t>
            </w:r>
          </w:p>
          <w:p w14:paraId="0D6DD033" w14:textId="77777777" w:rsidR="000C05B8" w:rsidRPr="00105D3E" w:rsidRDefault="000C05B8" w:rsidP="00CF3C05">
            <w:pPr>
              <w:jc w:val="both"/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</w:pPr>
            <w:r w:rsidRPr="00105D3E"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  <w:t>Pirandello, Quasimodo e Montale: vita, opere e poetica.</w:t>
            </w:r>
          </w:p>
          <w:p w14:paraId="48D8E947" w14:textId="77777777" w:rsidR="000C05B8" w:rsidRPr="00105D3E" w:rsidRDefault="000C05B8" w:rsidP="00CF3C05">
            <w:pPr>
              <w:jc w:val="both"/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</w:pPr>
            <w:r w:rsidRPr="00105D3E"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  <w:t>Testi specifici a scelta.</w:t>
            </w:r>
          </w:p>
          <w:p w14:paraId="447A2957" w14:textId="77777777" w:rsidR="000C05B8" w:rsidRPr="00105D3E" w:rsidRDefault="000C05B8" w:rsidP="00CF3C05">
            <w:pPr>
              <w:jc w:val="both"/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</w:pPr>
          </w:p>
        </w:tc>
      </w:tr>
      <w:tr w:rsidR="000C05B8" w:rsidRPr="00105D3E" w14:paraId="7309CCCA" w14:textId="77777777" w:rsidTr="00CF3C05">
        <w:trPr>
          <w:trHeight w:val="20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8CD38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  <w:highlight w:val="yellow"/>
              </w:rPr>
            </w:pPr>
            <w:r w:rsidRPr="00105D3E">
              <w:rPr>
                <w:rFonts w:ascii="Times New Roman" w:hAnsi="Times New Roman" w:cs="Times New Roman"/>
                <w:b/>
              </w:rPr>
              <w:t>Inglese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B7DB" w14:textId="77777777" w:rsidR="000C05B8" w:rsidRPr="00105D3E" w:rsidRDefault="000C05B8" w:rsidP="00CF3C05">
            <w:pPr>
              <w:pStyle w:val="Nessunaspaziatura"/>
              <w:jc w:val="both"/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</w:pPr>
            <w:r w:rsidRPr="00105D3E"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  <w:t>Materiale di promozione: tecnica di stesura di Brochure turistico-alberghiera</w:t>
            </w:r>
          </w:p>
          <w:p w14:paraId="141B3696" w14:textId="77777777" w:rsidR="000C05B8" w:rsidRPr="00105D3E" w:rsidRDefault="000C05B8" w:rsidP="00CF3C05">
            <w:pPr>
              <w:pStyle w:val="Nessunaspaziatura"/>
              <w:jc w:val="both"/>
              <w:rPr>
                <w:rFonts w:ascii="Times New Roman" w:eastAsia="Arial" w:hAnsi="Times New Roman" w:cs="Times New Roman"/>
                <w:color w:val="000000" w:themeColor="text1"/>
                <w:kern w:val="3"/>
                <w:highlight w:val="yellow"/>
                <w:lang w:eastAsia="zh-CN" w:bidi="hi-IN"/>
              </w:rPr>
            </w:pPr>
            <w:r w:rsidRPr="00105D3E">
              <w:rPr>
                <w:rFonts w:ascii="Times New Roman" w:eastAsia="Arial" w:hAnsi="Times New Roman" w:cs="Times New Roman"/>
                <w:color w:val="000000" w:themeColor="text1"/>
                <w:kern w:val="3"/>
                <w:lang w:eastAsia="zh-CN" w:bidi="hi-IN"/>
              </w:rPr>
              <w:t>Promozione di un soggiorno in una località isolana italiana</w:t>
            </w:r>
          </w:p>
        </w:tc>
      </w:tr>
      <w:tr w:rsidR="000C05B8" w:rsidRPr="00105D3E" w14:paraId="497919C6" w14:textId="77777777" w:rsidTr="00CF3C05">
        <w:trPr>
          <w:trHeight w:val="20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5957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Francese</w:t>
            </w:r>
          </w:p>
          <w:p w14:paraId="272A5777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Tedesco o Spagnolo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498C" w14:textId="77777777" w:rsidR="000C05B8" w:rsidRPr="00105D3E" w:rsidRDefault="000C05B8" w:rsidP="00CF3C05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105D3E">
              <w:rPr>
                <w:rFonts w:ascii="Times New Roman" w:eastAsia="Arial" w:hAnsi="Times New Roman" w:cs="Times New Roman"/>
                <w:color w:val="000000" w:themeColor="text1"/>
              </w:rPr>
              <w:t>-Materiale di promozione: tecnica di stesura di brochure turistico-alberghiera</w:t>
            </w:r>
          </w:p>
          <w:p w14:paraId="6E94471D" w14:textId="77777777" w:rsidR="000C05B8" w:rsidRPr="00105D3E" w:rsidRDefault="000C05B8" w:rsidP="00CF3C05">
            <w:pPr>
              <w:snapToGrid w:val="0"/>
              <w:rPr>
                <w:rFonts w:ascii="Times New Roman" w:eastAsia="Arial" w:hAnsi="Times New Roman" w:cs="Times New Roman"/>
                <w:color w:val="000000" w:themeColor="text1"/>
              </w:rPr>
            </w:pPr>
            <w:r w:rsidRPr="00105D3E">
              <w:rPr>
                <w:rFonts w:ascii="Times New Roman" w:eastAsia="Arial" w:hAnsi="Times New Roman" w:cs="Times New Roman"/>
                <w:color w:val="000000" w:themeColor="text1"/>
              </w:rPr>
              <w:t>-Promozione di un soggiorno in una località isolana italiana</w:t>
            </w:r>
          </w:p>
        </w:tc>
      </w:tr>
      <w:tr w:rsidR="000C05B8" w:rsidRPr="00105D3E" w14:paraId="7A30E087" w14:textId="77777777" w:rsidTr="00CF3C05">
        <w:trPr>
          <w:trHeight w:val="567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8CAF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Scienze Motorie</w:t>
            </w:r>
          </w:p>
          <w:p w14:paraId="05C7E18E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BF1A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Storia delle Olimpiadi antiche e moderne</w:t>
            </w:r>
          </w:p>
          <w:p w14:paraId="7CC44353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Le guerre e le loro conseguenze sullo sport</w:t>
            </w:r>
          </w:p>
          <w:p w14:paraId="1057C329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Concetto di Fair -play</w:t>
            </w:r>
          </w:p>
          <w:p w14:paraId="11E6C70D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 xml:space="preserve">Il </w:t>
            </w:r>
            <w:proofErr w:type="spellStart"/>
            <w:r w:rsidRPr="00105D3E">
              <w:rPr>
                <w:rFonts w:ascii="Times New Roman" w:hAnsi="Times New Roman" w:cs="Times New Roman"/>
              </w:rPr>
              <w:t>fenomenoUltras</w:t>
            </w:r>
            <w:proofErr w:type="spellEnd"/>
            <w:r w:rsidRPr="00105D3E">
              <w:rPr>
                <w:rFonts w:ascii="Times New Roman" w:hAnsi="Times New Roman" w:cs="Times New Roman"/>
              </w:rPr>
              <w:t xml:space="preserve"> : violenza calcistica e norme antiviolenza</w:t>
            </w:r>
          </w:p>
          <w:p w14:paraId="5D6EF851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Sport e disabilità : le Paralimpiadi</w:t>
            </w:r>
          </w:p>
          <w:p w14:paraId="053916EB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Le nuove frontiere dello sport negli atleti disabili e lo sport integrato</w:t>
            </w:r>
          </w:p>
        </w:tc>
      </w:tr>
      <w:tr w:rsidR="000C05B8" w:rsidRPr="00105D3E" w14:paraId="0882AA78" w14:textId="77777777" w:rsidTr="00CF3C05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8CDC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  <w:b/>
              </w:rPr>
              <w:t>ASSE MATEMATICO - SCIENTIFICO</w:t>
            </w:r>
          </w:p>
        </w:tc>
      </w:tr>
      <w:tr w:rsidR="000C05B8" w:rsidRPr="00105D3E" w14:paraId="63162F7C" w14:textId="77777777" w:rsidTr="00CF3C05">
        <w:trPr>
          <w:trHeight w:val="397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26934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  <w:b/>
                <w:bCs/>
              </w:rPr>
              <w:t>Discipline coinvolte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BEC9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  <w:b/>
                <w:bCs/>
              </w:rPr>
              <w:t>Contenuti</w:t>
            </w:r>
          </w:p>
        </w:tc>
      </w:tr>
      <w:tr w:rsidR="000C05B8" w:rsidRPr="00105D3E" w14:paraId="4FE83FA6" w14:textId="77777777" w:rsidTr="00CF3C05">
        <w:trPr>
          <w:trHeight w:val="1191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9BA9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86A6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Statistica : fasi di una indagine</w:t>
            </w:r>
          </w:p>
          <w:p w14:paraId="3082697E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Frequenza : costruzione di tabelle</w:t>
            </w:r>
          </w:p>
          <w:p w14:paraId="1615E2CA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Costruzione e interpretazione di dati</w:t>
            </w:r>
          </w:p>
          <w:p w14:paraId="60AA14F4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 xml:space="preserve">Tipi di grafici : </w:t>
            </w:r>
            <w:proofErr w:type="spellStart"/>
            <w:r w:rsidRPr="00105D3E">
              <w:rPr>
                <w:rFonts w:ascii="Times New Roman" w:hAnsi="Times New Roman" w:cs="Times New Roman"/>
              </w:rPr>
              <w:t>ortogrammi</w:t>
            </w:r>
            <w:proofErr w:type="spellEnd"/>
            <w:r w:rsidRPr="00105D3E">
              <w:rPr>
                <w:rFonts w:ascii="Times New Roman" w:hAnsi="Times New Roman" w:cs="Times New Roman"/>
              </w:rPr>
              <w:t>, istogrammi, areogrammi</w:t>
            </w:r>
          </w:p>
          <w:p w14:paraId="77F2CFF8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Utilizzo dei grafici per lo studio dei dati relativi ai fenomeni epidemiologici</w:t>
            </w:r>
          </w:p>
          <w:p w14:paraId="39215C8C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</w:p>
        </w:tc>
      </w:tr>
      <w:tr w:rsidR="000C05B8" w:rsidRPr="00105D3E" w14:paraId="47A6B5F3" w14:textId="77777777" w:rsidTr="00CF3C05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EA683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  <w:b/>
              </w:rPr>
              <w:t>ASSE STORICO SOCIALE</w:t>
            </w:r>
          </w:p>
        </w:tc>
      </w:tr>
      <w:tr w:rsidR="000C05B8" w:rsidRPr="00105D3E" w14:paraId="5DF5A607" w14:textId="77777777" w:rsidTr="00CF3C05">
        <w:trPr>
          <w:trHeight w:val="397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F441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  <w:b/>
                <w:bCs/>
              </w:rPr>
              <w:t>Discipline coinvolte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5EAC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  <w:b/>
                <w:bCs/>
              </w:rPr>
              <w:t>Contenuti</w:t>
            </w:r>
          </w:p>
        </w:tc>
      </w:tr>
      <w:tr w:rsidR="000C05B8" w:rsidRPr="00105D3E" w14:paraId="2BAF2C86" w14:textId="77777777" w:rsidTr="00CF3C05">
        <w:trPr>
          <w:trHeight w:val="3109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4791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lastRenderedPageBreak/>
              <w:t>Storia</w:t>
            </w:r>
          </w:p>
          <w:p w14:paraId="7D99442A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EBD3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I regimi totalitari: fascismo e nazismo.</w:t>
            </w:r>
          </w:p>
          <w:p w14:paraId="4BDC057F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La crisi del ’29 e New Deal.</w:t>
            </w:r>
          </w:p>
          <w:p w14:paraId="52CBBF1D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Agenda 2030, Goal 16 Pace, giustizia e istituzioni forti.</w:t>
            </w:r>
          </w:p>
          <w:p w14:paraId="6D6F9D8A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 xml:space="preserve">Art.  11 della Costituzione </w:t>
            </w:r>
          </w:p>
          <w:p w14:paraId="6DFBA773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 xml:space="preserve">Gastronomia ed ospitalità: dall’autarchia al Made in </w:t>
            </w:r>
            <w:proofErr w:type="spellStart"/>
            <w:r w:rsidRPr="00105D3E">
              <w:rPr>
                <w:rFonts w:ascii="Times New Roman" w:hAnsi="Times New Roman" w:cs="Times New Roman"/>
              </w:rPr>
              <w:t>Italy</w:t>
            </w:r>
            <w:proofErr w:type="spellEnd"/>
            <w:r w:rsidRPr="00105D3E">
              <w:rPr>
                <w:rFonts w:ascii="Times New Roman" w:hAnsi="Times New Roman" w:cs="Times New Roman"/>
              </w:rPr>
              <w:t>.</w:t>
            </w:r>
          </w:p>
          <w:p w14:paraId="6A53CB67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</w:p>
        </w:tc>
      </w:tr>
      <w:tr w:rsidR="000C05B8" w:rsidRPr="00105D3E" w14:paraId="06EFFAB8" w14:textId="77777777" w:rsidTr="00CF3C05">
        <w:trPr>
          <w:trHeight w:val="818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DF0D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Religione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F5C6" w14:textId="77777777" w:rsidR="000C05B8" w:rsidRPr="00105D3E" w:rsidRDefault="000C05B8" w:rsidP="00CF3C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-Il concetto di bene comune</w:t>
            </w:r>
          </w:p>
          <w:p w14:paraId="11B9971B" w14:textId="77777777" w:rsidR="000C05B8" w:rsidRPr="00105D3E" w:rsidRDefault="000C05B8" w:rsidP="00CF3C0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 xml:space="preserve">-Sottosviluppo e </w:t>
            </w:r>
            <w:proofErr w:type="spellStart"/>
            <w:r w:rsidRPr="00105D3E">
              <w:rPr>
                <w:rFonts w:ascii="Times New Roman" w:hAnsi="Times New Roman" w:cs="Times New Roman"/>
              </w:rPr>
              <w:t>supersviluppo</w:t>
            </w:r>
            <w:proofErr w:type="spellEnd"/>
            <w:r w:rsidRPr="00105D3E">
              <w:rPr>
                <w:rFonts w:ascii="Times New Roman" w:hAnsi="Times New Roman" w:cs="Times New Roman"/>
              </w:rPr>
              <w:t xml:space="preserve">. </w:t>
            </w:r>
          </w:p>
          <w:p w14:paraId="17E6A90C" w14:textId="77777777" w:rsidR="000C05B8" w:rsidRPr="00105D3E" w:rsidRDefault="000C05B8" w:rsidP="00CF3C05">
            <w:pPr>
              <w:shd w:val="clear" w:color="auto" w:fill="FFFFFF"/>
              <w:spacing w:after="100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-L’etica negata dell’economia industriale</w:t>
            </w:r>
          </w:p>
        </w:tc>
      </w:tr>
      <w:tr w:rsidR="000C05B8" w:rsidRPr="00105D3E" w14:paraId="161BFEF9" w14:textId="77777777" w:rsidTr="00CF3C05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211A7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  <w:b/>
              </w:rPr>
              <w:t>ASSE TECNICO – TECNOLOGICO</w:t>
            </w:r>
          </w:p>
        </w:tc>
      </w:tr>
      <w:tr w:rsidR="000C05B8" w:rsidRPr="00105D3E" w14:paraId="699847CD" w14:textId="77777777" w:rsidTr="00CF3C05">
        <w:trPr>
          <w:trHeight w:val="340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15EFD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  <w:b/>
                <w:bCs/>
              </w:rPr>
              <w:t>Discipline coinvolte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E327" w14:textId="77777777" w:rsidR="000C05B8" w:rsidRPr="00105D3E" w:rsidRDefault="000C05B8" w:rsidP="00CF3C05">
            <w:pPr>
              <w:jc w:val="center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  <w:b/>
                <w:bCs/>
              </w:rPr>
              <w:t>Contenuti</w:t>
            </w:r>
          </w:p>
        </w:tc>
      </w:tr>
      <w:tr w:rsidR="000C05B8" w:rsidRPr="00105D3E" w14:paraId="2E27AEBD" w14:textId="77777777" w:rsidTr="00CF3C05">
        <w:trPr>
          <w:trHeight w:val="1417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6E66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Lab. Servizi di Ricettività Alberghiera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FA40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-Ideazione di pacchetti turistici.</w:t>
            </w:r>
          </w:p>
          <w:p w14:paraId="52E72FC2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-Strategie comunicative orientate al prodotto ed al mercato per la vendita dei pacchetti.</w:t>
            </w:r>
          </w:p>
          <w:p w14:paraId="0A1FFC66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-Interpretazione dei dati statistici.</w:t>
            </w:r>
          </w:p>
          <w:p w14:paraId="08227D25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-Individuazione</w:t>
            </w:r>
          </w:p>
        </w:tc>
      </w:tr>
      <w:tr w:rsidR="000C05B8" w:rsidRPr="00105D3E" w14:paraId="4EF49DA4" w14:textId="77777777" w:rsidTr="00CF3C05">
        <w:trPr>
          <w:trHeight w:val="1417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4846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Scienze degli alimenti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876F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 xml:space="preserve">Turismo sostenibile e promozione del made in </w:t>
            </w:r>
            <w:proofErr w:type="spellStart"/>
            <w:r w:rsidRPr="00105D3E">
              <w:rPr>
                <w:rFonts w:ascii="Times New Roman" w:hAnsi="Times New Roman" w:cs="Times New Roman"/>
              </w:rPr>
              <w:t>Italy</w:t>
            </w:r>
            <w:proofErr w:type="spellEnd"/>
          </w:p>
        </w:tc>
      </w:tr>
      <w:tr w:rsidR="000C05B8" w:rsidRPr="00105D3E" w14:paraId="6E909C62" w14:textId="77777777" w:rsidTr="00CF3C05">
        <w:trPr>
          <w:trHeight w:val="20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8136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>Diritto e Tecniche Amministrative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A5EC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-Pianificazione aziendale:</w:t>
            </w:r>
          </w:p>
          <w:p w14:paraId="15DF1625" w14:textId="77777777" w:rsidR="000C05B8" w:rsidRPr="00105D3E" w:rsidRDefault="000C05B8" w:rsidP="000C05B8">
            <w:pPr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Processo di pianificazione</w:t>
            </w:r>
          </w:p>
          <w:p w14:paraId="2A6140E4" w14:textId="77777777" w:rsidR="000C05B8" w:rsidRPr="00105D3E" w:rsidRDefault="000C05B8" w:rsidP="000C05B8">
            <w:pPr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Redazione del piano strategico</w:t>
            </w:r>
          </w:p>
          <w:p w14:paraId="70032E30" w14:textId="77777777" w:rsidR="000C05B8" w:rsidRPr="00105D3E" w:rsidRDefault="000C05B8" w:rsidP="000C05B8">
            <w:pPr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 xml:space="preserve">Business plan </w:t>
            </w:r>
          </w:p>
          <w:p w14:paraId="450FCC97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 xml:space="preserve">-Programmazione aziendale: </w:t>
            </w:r>
          </w:p>
          <w:p w14:paraId="0A289F17" w14:textId="77777777" w:rsidR="000C05B8" w:rsidRPr="00105D3E" w:rsidRDefault="000C05B8" w:rsidP="000C05B8">
            <w:pPr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 xml:space="preserve">Budget </w:t>
            </w:r>
          </w:p>
          <w:p w14:paraId="536BEDDA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-Controllo budgetario e analisi degli scostamenti</w:t>
            </w:r>
          </w:p>
        </w:tc>
      </w:tr>
      <w:tr w:rsidR="000C05B8" w:rsidRPr="00105D3E" w14:paraId="1FC870EE" w14:textId="77777777" w:rsidTr="00CF3C05">
        <w:trPr>
          <w:trHeight w:val="20"/>
        </w:trPr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C53C9" w14:textId="77777777" w:rsidR="000C05B8" w:rsidRPr="00105D3E" w:rsidRDefault="000C05B8" w:rsidP="00CF3C05">
            <w:pPr>
              <w:rPr>
                <w:rFonts w:ascii="Times New Roman" w:hAnsi="Times New Roman" w:cs="Times New Roman"/>
                <w:b/>
              </w:rPr>
            </w:pPr>
            <w:r w:rsidRPr="00105D3E">
              <w:rPr>
                <w:rFonts w:ascii="Times New Roman" w:hAnsi="Times New Roman" w:cs="Times New Roman"/>
                <w:b/>
              </w:rPr>
              <w:t xml:space="preserve">Teoria e Tecnica della Comunicazione 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2D59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Tecniche di marketing turistico e l’impresa turistico-alberghiera</w:t>
            </w:r>
          </w:p>
          <w:p w14:paraId="5F537550" w14:textId="77777777" w:rsidR="000C05B8" w:rsidRPr="00105D3E" w:rsidRDefault="000C05B8" w:rsidP="00CF3C05">
            <w:pPr>
              <w:rPr>
                <w:rFonts w:ascii="Times New Roman" w:hAnsi="Times New Roman" w:cs="Times New Roman"/>
              </w:rPr>
            </w:pPr>
            <w:r w:rsidRPr="00105D3E">
              <w:rPr>
                <w:rFonts w:ascii="Times New Roman" w:hAnsi="Times New Roman" w:cs="Times New Roman"/>
              </w:rPr>
              <w:t>Tecniche di promozione e di vendita nel settore turistico-alberghiero</w:t>
            </w:r>
          </w:p>
        </w:tc>
      </w:tr>
    </w:tbl>
    <w:p w14:paraId="67A11F65" w14:textId="77777777" w:rsidR="000C05B8" w:rsidRPr="00105D3E" w:rsidRDefault="000C05B8" w:rsidP="000C05B8"/>
    <w:p w14:paraId="2B3E43BA" w14:textId="77777777" w:rsidR="000C05B8" w:rsidRPr="00105D3E" w:rsidRDefault="000C05B8" w:rsidP="000C05B8"/>
    <w:p w14:paraId="0EB90ED7" w14:textId="77777777" w:rsidR="000C05B8" w:rsidRPr="00105D3E" w:rsidRDefault="000C05B8" w:rsidP="000C05B8"/>
    <w:p w14:paraId="6C7B0088" w14:textId="77777777" w:rsidR="000C05B8" w:rsidRPr="00105D3E" w:rsidRDefault="000C05B8" w:rsidP="000C05B8"/>
    <w:p w14:paraId="45D0449C" w14:textId="77777777" w:rsidR="007932B7" w:rsidRPr="00105D3E" w:rsidRDefault="007932B7">
      <w:pPr>
        <w:spacing w:before="17" w:line="220" w:lineRule="exact"/>
        <w:rPr>
          <w:sz w:val="22"/>
          <w:szCs w:val="22"/>
          <w:lang w:val="it-IT"/>
        </w:rPr>
      </w:pPr>
    </w:p>
    <w:tbl>
      <w:tblPr>
        <w:tblW w:w="10065" w:type="dxa"/>
        <w:tblInd w:w="-2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02"/>
        <w:gridCol w:w="2551"/>
        <w:gridCol w:w="2977"/>
        <w:gridCol w:w="851"/>
        <w:gridCol w:w="1984"/>
      </w:tblGrid>
      <w:tr w:rsidR="00E40894" w:rsidRPr="00E40894" w14:paraId="297348AC" w14:textId="77777777" w:rsidTr="00CF3C05">
        <w:trPr>
          <w:trHeight w:val="440"/>
        </w:trPr>
        <w:tc>
          <w:tcPr>
            <w:tcW w:w="1006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1E50164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PIANO DI LAVORO</w:t>
            </w:r>
          </w:p>
        </w:tc>
      </w:tr>
      <w:tr w:rsidR="00E40894" w:rsidRPr="00E40894" w14:paraId="13142F42" w14:textId="77777777" w:rsidTr="00CF3C05">
        <w:trPr>
          <w:trHeight w:val="440"/>
        </w:trPr>
        <w:tc>
          <w:tcPr>
            <w:tcW w:w="1006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6B7C52D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Specificazione delle fasi</w:t>
            </w:r>
          </w:p>
        </w:tc>
      </w:tr>
      <w:tr w:rsidR="00E40894" w:rsidRPr="00E40894" w14:paraId="2B431544" w14:textId="77777777" w:rsidTr="00CF3C05">
        <w:trPr>
          <w:trHeight w:val="662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865BDA3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Fase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228D4B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Attività specifica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374E9F6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Strumenti/Risorse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74063C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Tempi</w:t>
            </w:r>
          </w:p>
          <w:p w14:paraId="6C4081DD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(ore)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1C2DA73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Valutazione</w:t>
            </w:r>
          </w:p>
        </w:tc>
      </w:tr>
      <w:tr w:rsidR="00E40894" w:rsidRPr="00E40894" w14:paraId="100DFF31" w14:textId="77777777" w:rsidTr="00CF3C05">
        <w:trPr>
          <w:trHeight w:val="1125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793A0FB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5938E69" w14:textId="77777777" w:rsidR="00E40894" w:rsidRPr="00105D3E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Presentazione dell’UDA</w:t>
            </w:r>
          </w:p>
          <w:p w14:paraId="08CB01BA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(Coordinatore di Clas</w:t>
            </w:r>
            <w:r w:rsidR="00E40894" w:rsidRPr="00105D3E">
              <w:rPr>
                <w:rFonts w:eastAsia="Calibri"/>
                <w:lang w:val="it-IT" w:eastAsia="it-IT"/>
              </w:rPr>
              <w:t>se)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F0DFD2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Libro di testo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6B5D76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915453E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</w:tr>
      <w:tr w:rsidR="00E40894" w:rsidRPr="00E40894" w14:paraId="34BA365E" w14:textId="77777777" w:rsidTr="00CF3C05">
        <w:trPr>
          <w:trHeight w:val="604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403BFF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EE80CF2" w14:textId="77777777" w:rsidR="00E40894" w:rsidRPr="00105D3E" w:rsidRDefault="00E40894" w:rsidP="00E40894">
            <w:pPr>
              <w:jc w:val="both"/>
              <w:rPr>
                <w:rFonts w:eastAsia="Arial"/>
                <w:color w:val="000000" w:themeColor="text1"/>
                <w:kern w:val="3"/>
                <w:lang w:eastAsia="zh-CN" w:bidi="hi-IN"/>
              </w:rPr>
            </w:pPr>
            <w:proofErr w:type="spellStart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>Italiano</w:t>
            </w:r>
            <w:proofErr w:type="spellEnd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 xml:space="preserve"> - Il </w:t>
            </w:r>
            <w:proofErr w:type="spellStart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>successo</w:t>
            </w:r>
            <w:proofErr w:type="spellEnd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 xml:space="preserve"> </w:t>
            </w:r>
            <w:proofErr w:type="spellStart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>della</w:t>
            </w:r>
            <w:proofErr w:type="spellEnd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 xml:space="preserve"> </w:t>
            </w:r>
            <w:proofErr w:type="spellStart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>letteratura</w:t>
            </w:r>
            <w:proofErr w:type="spellEnd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 xml:space="preserve"> </w:t>
            </w:r>
            <w:proofErr w:type="spellStart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>italiana</w:t>
            </w:r>
            <w:proofErr w:type="spellEnd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 xml:space="preserve"> </w:t>
            </w:r>
            <w:proofErr w:type="spellStart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>nel</w:t>
            </w:r>
            <w:proofErr w:type="spellEnd"/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 xml:space="preserve"> mondo: Pirandello( 1934), Quasimodo (1959), Montale ( 1975).</w:t>
            </w:r>
          </w:p>
          <w:p w14:paraId="47456BD1" w14:textId="77777777" w:rsidR="00E40894" w:rsidRPr="00105D3E" w:rsidRDefault="00E40894" w:rsidP="00E40894">
            <w:pPr>
              <w:jc w:val="both"/>
              <w:rPr>
                <w:rFonts w:eastAsia="Arial"/>
                <w:color w:val="000000" w:themeColor="text1"/>
                <w:kern w:val="3"/>
                <w:lang w:eastAsia="zh-CN" w:bidi="hi-IN"/>
              </w:rPr>
            </w:pPr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>Pirandello, Quasimodo e Montale: vita, opere e poetica.</w:t>
            </w:r>
          </w:p>
          <w:p w14:paraId="4D460AD7" w14:textId="77777777" w:rsidR="00E40894" w:rsidRPr="00105D3E" w:rsidRDefault="00E40894" w:rsidP="00E40894">
            <w:pPr>
              <w:jc w:val="both"/>
              <w:rPr>
                <w:rFonts w:eastAsia="Arial"/>
                <w:color w:val="000000" w:themeColor="text1"/>
                <w:kern w:val="3"/>
                <w:lang w:eastAsia="zh-CN" w:bidi="hi-IN"/>
              </w:rPr>
            </w:pPr>
            <w:r w:rsidRPr="00105D3E">
              <w:rPr>
                <w:rFonts w:eastAsia="Arial"/>
                <w:color w:val="000000" w:themeColor="text1"/>
                <w:kern w:val="3"/>
                <w:lang w:eastAsia="zh-CN" w:bidi="hi-IN"/>
              </w:rPr>
              <w:t>Testi specifici a scelta.</w:t>
            </w:r>
          </w:p>
          <w:p w14:paraId="131AB2C0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2481EA9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Libro di testo; strumenti digitali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3CCE1A2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5F8CC1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  <w:r w:rsidRPr="00E40894">
              <w:rPr>
                <w:rFonts w:eastAsia="Calibri"/>
                <w:szCs w:val="24"/>
                <w:lang w:val="it-IT" w:eastAsia="it-IT"/>
              </w:rPr>
              <w:t>Verifica sommativa</w:t>
            </w:r>
          </w:p>
        </w:tc>
      </w:tr>
      <w:tr w:rsidR="00E40894" w:rsidRPr="00E40894" w14:paraId="36B0BCF1" w14:textId="77777777" w:rsidTr="00CF3C05">
        <w:trPr>
          <w:trHeight w:val="566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6C48DD6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D8234D8" w14:textId="77777777" w:rsidR="00E40894" w:rsidRPr="00105D3E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 xml:space="preserve"> </w:t>
            </w:r>
            <w:r w:rsidRPr="00105D3E">
              <w:rPr>
                <w:rFonts w:eastAsia="Calibri"/>
                <w:lang w:val="it-IT" w:eastAsia="it-IT"/>
              </w:rPr>
              <w:t>Inglese</w:t>
            </w:r>
            <w:r w:rsidRPr="00105D3E">
              <w:t xml:space="preserve"> </w:t>
            </w:r>
            <w:r w:rsidRPr="00105D3E">
              <w:rPr>
                <w:rFonts w:eastAsia="Calibri"/>
                <w:lang w:val="it-IT" w:eastAsia="it-IT"/>
              </w:rPr>
              <w:t>Francese</w:t>
            </w:r>
          </w:p>
          <w:p w14:paraId="2731FDBD" w14:textId="77777777" w:rsidR="00E40894" w:rsidRPr="00105D3E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Tedesco o Spagnolo</w:t>
            </w:r>
            <w:r w:rsidRPr="00105D3E">
              <w:rPr>
                <w:rFonts w:eastAsia="Calibri"/>
                <w:lang w:val="it-IT" w:eastAsia="it-IT"/>
              </w:rPr>
              <w:tab/>
              <w:t>Materiale di promozione: tecnica di stesura di Brochure turistico-alberghiera</w:t>
            </w:r>
          </w:p>
          <w:p w14:paraId="43E00923" w14:textId="77777777" w:rsidR="00E40894" w:rsidRPr="00105D3E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Promozione di un soggiorno in una località isolana italiana</w:t>
            </w:r>
          </w:p>
          <w:p w14:paraId="04CB5684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ab/>
              <w:t>- 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7C2AE6B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Libro di testo; strumenti digitali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2A9F5A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D418C50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  <w:r w:rsidRPr="00E40894">
              <w:rPr>
                <w:rFonts w:eastAsia="Calibri"/>
                <w:szCs w:val="24"/>
                <w:lang w:val="it-IT" w:eastAsia="it-IT"/>
              </w:rPr>
              <w:t>Verifica sommativa</w:t>
            </w:r>
          </w:p>
        </w:tc>
      </w:tr>
      <w:tr w:rsidR="00E40894" w:rsidRPr="00E40894" w14:paraId="5F08DAAF" w14:textId="77777777" w:rsidTr="00CF3C05">
        <w:trPr>
          <w:trHeight w:val="656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54D4843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0D9FC97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Scienze Motorie</w:t>
            </w:r>
          </w:p>
          <w:p w14:paraId="75BC2D48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ab/>
              <w:t>Storia delle Olimpiadi antiche e moderne</w:t>
            </w:r>
          </w:p>
          <w:p w14:paraId="4F2209E2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Le guerre e le loro conseguenze sullo sport</w:t>
            </w:r>
          </w:p>
          <w:p w14:paraId="67E1FE23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lastRenderedPageBreak/>
              <w:t>Concetto di Fair -play</w:t>
            </w:r>
          </w:p>
          <w:p w14:paraId="63DF7927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 xml:space="preserve">Il </w:t>
            </w:r>
            <w:proofErr w:type="spellStart"/>
            <w:r w:rsidRPr="00105D3E">
              <w:rPr>
                <w:rFonts w:eastAsia="Calibri"/>
                <w:lang w:val="it-IT" w:eastAsia="it-IT"/>
              </w:rPr>
              <w:t>fenomenoUltras</w:t>
            </w:r>
            <w:proofErr w:type="spellEnd"/>
            <w:r w:rsidRPr="00105D3E">
              <w:rPr>
                <w:rFonts w:eastAsia="Calibri"/>
                <w:lang w:val="it-IT" w:eastAsia="it-IT"/>
              </w:rPr>
              <w:t xml:space="preserve"> : violenza calcistica e norme antiviolenza</w:t>
            </w:r>
          </w:p>
          <w:p w14:paraId="0F37B15A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Sport e disabilità : le Paralimpiadi</w:t>
            </w:r>
          </w:p>
          <w:p w14:paraId="669B778D" w14:textId="77777777" w:rsidR="00E40894" w:rsidRPr="00E40894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Le nuove frontiere dello sport negli atleti disabili e lo sport integrato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5463C5A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lastRenderedPageBreak/>
              <w:t>Libro di testo (scheda di esercitazione autonoma unità 2); strumenti digitali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2864AA0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4E98E6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  <w:r w:rsidRPr="00E40894">
              <w:rPr>
                <w:rFonts w:eastAsia="Calibri"/>
                <w:szCs w:val="24"/>
                <w:lang w:val="it-IT" w:eastAsia="it-IT"/>
              </w:rPr>
              <w:t>Verifica sommativa</w:t>
            </w:r>
          </w:p>
        </w:tc>
      </w:tr>
      <w:tr w:rsidR="00E40894" w:rsidRPr="00E40894" w14:paraId="7C0900C0" w14:textId="77777777" w:rsidTr="00CF3C05">
        <w:trPr>
          <w:trHeight w:val="1125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1BA6089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616565E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Matematica</w:t>
            </w:r>
            <w:r w:rsidRPr="00105D3E">
              <w:rPr>
                <w:rFonts w:eastAsia="Calibri"/>
                <w:lang w:val="it-IT" w:eastAsia="it-IT"/>
              </w:rPr>
              <w:tab/>
              <w:t>Statistica : fasi di una indagine</w:t>
            </w:r>
          </w:p>
          <w:p w14:paraId="71FC0B85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Frequenza : costruzione di tabelle</w:t>
            </w:r>
          </w:p>
          <w:p w14:paraId="6D52D012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Costruzione e interpretazione di dati</w:t>
            </w:r>
          </w:p>
          <w:p w14:paraId="1D052BF7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 xml:space="preserve">Tipi di grafici : </w:t>
            </w:r>
            <w:proofErr w:type="spellStart"/>
            <w:r w:rsidRPr="00105D3E">
              <w:rPr>
                <w:rFonts w:eastAsia="Calibri"/>
                <w:lang w:val="it-IT" w:eastAsia="it-IT"/>
              </w:rPr>
              <w:t>ortogrammi</w:t>
            </w:r>
            <w:proofErr w:type="spellEnd"/>
            <w:r w:rsidRPr="00105D3E">
              <w:rPr>
                <w:rFonts w:eastAsia="Calibri"/>
                <w:lang w:val="it-IT" w:eastAsia="it-IT"/>
              </w:rPr>
              <w:t>, istogrammi, areogrammi</w:t>
            </w:r>
          </w:p>
          <w:p w14:paraId="6A746C15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Utilizzo dei grafici per lo studio dei dati relativi ai fenomeni epidemiologici</w:t>
            </w:r>
          </w:p>
          <w:p w14:paraId="0F635B2A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1AD258F" w14:textId="77777777" w:rsidR="00E40894" w:rsidRPr="00E40894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Libro di testo; strumenti digitali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A86CDD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093AAB7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Verifica sommativa</w:t>
            </w:r>
          </w:p>
        </w:tc>
      </w:tr>
      <w:tr w:rsidR="00E40894" w:rsidRPr="00E40894" w14:paraId="7CEAC03D" w14:textId="77777777" w:rsidTr="00CF3C05">
        <w:trPr>
          <w:trHeight w:val="989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06EB08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176D860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Storia</w:t>
            </w:r>
          </w:p>
          <w:p w14:paraId="3757B098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ab/>
              <w:t>I regimi totalitari: fascismo e nazismo.</w:t>
            </w:r>
          </w:p>
          <w:p w14:paraId="3A1E94C4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La crisi del ’29 e New Deal.</w:t>
            </w:r>
          </w:p>
          <w:p w14:paraId="423E07C2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Agenda 2030, Goal 16 Pace, giustizia e istituzioni forti.</w:t>
            </w:r>
          </w:p>
          <w:p w14:paraId="60BC6E2C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 xml:space="preserve">Art.  11 della Costituzione </w:t>
            </w:r>
          </w:p>
          <w:p w14:paraId="37DB7FE0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 xml:space="preserve">Gastronomia ed ospitalità: dall’autarchia al Made in </w:t>
            </w:r>
            <w:proofErr w:type="spellStart"/>
            <w:r w:rsidRPr="00105D3E">
              <w:rPr>
                <w:rFonts w:eastAsia="Calibri"/>
                <w:lang w:val="it-IT" w:eastAsia="it-IT"/>
              </w:rPr>
              <w:t>Italy</w:t>
            </w:r>
            <w:proofErr w:type="spellEnd"/>
            <w:r w:rsidRPr="00105D3E">
              <w:rPr>
                <w:rFonts w:eastAsia="Calibri"/>
                <w:lang w:val="it-IT" w:eastAsia="it-IT"/>
              </w:rPr>
              <w:t>.</w:t>
            </w:r>
          </w:p>
          <w:p w14:paraId="7AC591C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8779F73" w14:textId="77777777" w:rsidR="00E40894" w:rsidRPr="00E40894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Libro di testo; strumenti digitali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02CABF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CCDC425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Verifica sommativa</w:t>
            </w:r>
          </w:p>
        </w:tc>
      </w:tr>
      <w:tr w:rsidR="00E40894" w:rsidRPr="00E40894" w14:paraId="33C91EA8" w14:textId="77777777" w:rsidTr="00CF3C05">
        <w:trPr>
          <w:trHeight w:val="1125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4DDEDA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7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0F3057E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Religione</w:t>
            </w:r>
            <w:r w:rsidRPr="00105D3E">
              <w:rPr>
                <w:rFonts w:eastAsia="Calibri"/>
                <w:lang w:val="it-IT" w:eastAsia="it-IT"/>
              </w:rPr>
              <w:tab/>
              <w:t>-Il concetto di bene comune</w:t>
            </w:r>
          </w:p>
          <w:p w14:paraId="6626AD34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 xml:space="preserve">-Sottosviluppo e </w:t>
            </w:r>
            <w:proofErr w:type="spellStart"/>
            <w:r w:rsidRPr="00105D3E">
              <w:rPr>
                <w:rFonts w:eastAsia="Calibri"/>
                <w:lang w:val="it-IT" w:eastAsia="it-IT"/>
              </w:rPr>
              <w:t>supersviluppo</w:t>
            </w:r>
            <w:proofErr w:type="spellEnd"/>
            <w:r w:rsidRPr="00105D3E">
              <w:rPr>
                <w:rFonts w:eastAsia="Calibri"/>
                <w:lang w:val="it-IT" w:eastAsia="it-IT"/>
              </w:rPr>
              <w:t xml:space="preserve">. </w:t>
            </w:r>
          </w:p>
          <w:p w14:paraId="74CF9C73" w14:textId="77777777" w:rsidR="00E40894" w:rsidRPr="00E40894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lastRenderedPageBreak/>
              <w:t>-L’etica negata dell’economia industriale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BB1CB95" w14:textId="77777777" w:rsidR="00E40894" w:rsidRPr="00E40894" w:rsidRDefault="00E40894" w:rsidP="00E316BC">
            <w:pPr>
              <w:tabs>
                <w:tab w:val="left" w:pos="2040"/>
              </w:tabs>
              <w:suppressAutoHyphens w:val="0"/>
              <w:autoSpaceDN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lastRenderedPageBreak/>
              <w:t>Libro di testo; guida; approfondimento digitale; Internet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EDBEADF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5CE3B62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Verifica sommativa</w:t>
            </w:r>
          </w:p>
        </w:tc>
      </w:tr>
      <w:tr w:rsidR="00E40894" w:rsidRPr="00E40894" w14:paraId="6BDFEDAD" w14:textId="77777777" w:rsidTr="00CF3C05">
        <w:trPr>
          <w:trHeight w:val="568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5A9D6C4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8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FA0FED6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Lab. Servizi di Ricettività Alberghiera</w:t>
            </w:r>
            <w:r w:rsidRPr="00105D3E">
              <w:rPr>
                <w:rFonts w:eastAsia="Calibri"/>
                <w:lang w:val="it-IT" w:eastAsia="it-IT"/>
              </w:rPr>
              <w:tab/>
              <w:t>-Ideazione di pacchetti turistici.</w:t>
            </w:r>
          </w:p>
          <w:p w14:paraId="7E5D2537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-Strategie comunicative orientate al prodotto ed al mercato per la vendita dei pacchetti.</w:t>
            </w:r>
          </w:p>
          <w:p w14:paraId="5669A823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-Interpretazione dei dati statistici.</w:t>
            </w:r>
          </w:p>
          <w:p w14:paraId="2E643BFB" w14:textId="77777777" w:rsidR="00E40894" w:rsidRPr="00E40894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-Individuazione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65DC9EC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  <w:r w:rsidRPr="00105D3E">
              <w:rPr>
                <w:rFonts w:eastAsia="Calibri"/>
                <w:sz w:val="24"/>
                <w:szCs w:val="24"/>
                <w:lang w:val="it-IT" w:eastAsia="it-IT"/>
              </w:rPr>
              <w:t>Libro di testo; strumenti digitali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7185659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BB57896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Verifica sommativa</w:t>
            </w:r>
          </w:p>
        </w:tc>
      </w:tr>
      <w:tr w:rsidR="00E40894" w:rsidRPr="00E40894" w14:paraId="5054AF53" w14:textId="77777777" w:rsidTr="00CF3C05">
        <w:trPr>
          <w:trHeight w:val="568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8AE083A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9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77E4EA6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Scienze degli alimenti</w:t>
            </w: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ab/>
              <w:t xml:space="preserve">Turismo sostenibile e promozione del made in </w:t>
            </w:r>
            <w:proofErr w:type="spellStart"/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Italy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39BE4E9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Libro di testo; strumenti di-gitali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EA997BB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B2EE002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Verifica sommativa</w:t>
            </w:r>
          </w:p>
        </w:tc>
      </w:tr>
      <w:tr w:rsidR="00E40894" w:rsidRPr="00E40894" w14:paraId="02F7EA7D" w14:textId="77777777" w:rsidTr="00CF3C05">
        <w:trPr>
          <w:trHeight w:val="568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BD6F411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10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05E261C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Diritto e Tecniche Amministrative</w:t>
            </w: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ab/>
              <w:t>-Pianificazione aziendale:</w:t>
            </w:r>
          </w:p>
          <w:p w14:paraId="16E8FCA1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-</w:t>
            </w: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ab/>
              <w:t>Processo di pianificazione</w:t>
            </w:r>
          </w:p>
          <w:p w14:paraId="03307B04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-</w:t>
            </w: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ab/>
              <w:t>Redazione del piano strategico</w:t>
            </w:r>
          </w:p>
          <w:p w14:paraId="75EC09B6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-</w:t>
            </w: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ab/>
              <w:t xml:space="preserve">Business plan </w:t>
            </w:r>
          </w:p>
          <w:p w14:paraId="7B3D9356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 xml:space="preserve">-Programmazione aziendale: </w:t>
            </w:r>
          </w:p>
          <w:p w14:paraId="044A43B4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lastRenderedPageBreak/>
              <w:t>-</w:t>
            </w: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ab/>
              <w:t xml:space="preserve">Budget </w:t>
            </w:r>
          </w:p>
          <w:p w14:paraId="301414CD" w14:textId="77777777" w:rsidR="00E40894" w:rsidRPr="00E40894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-Controllo budgetario e analisi degli scostamenti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D6ED019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lastRenderedPageBreak/>
              <w:t>Libro di testo; strumenti di-gitali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F31F77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AEF8CC2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Verifica sommativa</w:t>
            </w:r>
          </w:p>
        </w:tc>
      </w:tr>
      <w:tr w:rsidR="00E316BC" w:rsidRPr="00105D3E" w14:paraId="0AAB5E2B" w14:textId="77777777" w:rsidTr="00CF3C05">
        <w:trPr>
          <w:trHeight w:val="568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BEB6232" w14:textId="77777777" w:rsidR="00E316BC" w:rsidRPr="00105D3E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  <w:p w14:paraId="10231F7D" w14:textId="77777777" w:rsidR="00E316BC" w:rsidRPr="00105D3E" w:rsidRDefault="00E316BC" w:rsidP="00E316BC">
            <w:pPr>
              <w:rPr>
                <w:rFonts w:eastAsia="Calibri"/>
                <w:lang w:val="it-IT" w:eastAsia="it-IT"/>
              </w:rPr>
            </w:pPr>
          </w:p>
          <w:p w14:paraId="2E7BCA9D" w14:textId="77777777" w:rsidR="00E316BC" w:rsidRPr="00105D3E" w:rsidRDefault="00E316BC" w:rsidP="00E316BC">
            <w:pPr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11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E18B875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 xml:space="preserve">Teoria e Tecnica della Comunicazione </w:t>
            </w: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ab/>
              <w:t>Tecniche di marketing turistico e l’impresa turistico-alberghiera</w:t>
            </w:r>
          </w:p>
          <w:p w14:paraId="75694F05" w14:textId="77777777" w:rsidR="00E316BC" w:rsidRPr="00105D3E" w:rsidRDefault="00E316BC" w:rsidP="00E316BC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Tecniche di promozione e di vendita nel settore turistico-alberghiero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4096FF2" w14:textId="77777777" w:rsidR="00E316BC" w:rsidRPr="00105D3E" w:rsidRDefault="00E316BC" w:rsidP="00E40894">
            <w:pPr>
              <w:tabs>
                <w:tab w:val="left" w:pos="2040"/>
              </w:tabs>
              <w:suppressAutoHyphens w:val="0"/>
              <w:autoSpaceDN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Libro di testo; strumenti di-gitali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9187DF0" w14:textId="77777777" w:rsidR="00E316BC" w:rsidRPr="00105D3E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BA45707" w14:textId="77777777" w:rsidR="00E316BC" w:rsidRPr="00105D3E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Verifica sommativa</w:t>
            </w:r>
          </w:p>
        </w:tc>
      </w:tr>
      <w:tr w:rsidR="00E40894" w:rsidRPr="00E40894" w14:paraId="6ACFD26C" w14:textId="77777777" w:rsidTr="00CF3C05">
        <w:trPr>
          <w:trHeight w:val="1125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6FF99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B485B0E" w14:textId="77777777" w:rsidR="00E40894" w:rsidRPr="00E40894" w:rsidRDefault="00E316BC" w:rsidP="00E40894">
            <w:pPr>
              <w:tabs>
                <w:tab w:val="center" w:pos="731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105D3E">
              <w:rPr>
                <w:rFonts w:eastAsia="Calibri"/>
                <w:lang w:val="it-IT" w:eastAsia="it-IT"/>
              </w:rPr>
              <w:t>12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1DA143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646134A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95ED626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64A4899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Rubrica di valutazione per ambiti trasversali + rubrica di valutazione delle competenze professionali</w:t>
            </w:r>
          </w:p>
        </w:tc>
      </w:tr>
    </w:tbl>
    <w:p w14:paraId="41C865F5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  <w:r w:rsidRPr="00E40894">
        <w:rPr>
          <w:sz w:val="24"/>
          <w:szCs w:val="24"/>
          <w:lang w:val="it-IT" w:eastAsia="it-IT"/>
        </w:rPr>
        <w:t xml:space="preserve">  </w:t>
      </w:r>
    </w:p>
    <w:p w14:paraId="3FFC310F" w14:textId="77777777" w:rsidR="00E40894" w:rsidRPr="00E40894" w:rsidRDefault="00E40894" w:rsidP="00E40894">
      <w:pPr>
        <w:autoSpaceDN/>
        <w:spacing w:line="259" w:lineRule="auto"/>
        <w:ind w:left="10" w:right="64" w:hanging="10"/>
        <w:jc w:val="center"/>
        <w:textAlignment w:val="auto"/>
        <w:rPr>
          <w:rFonts w:eastAsia="Arial"/>
          <w:b/>
          <w:color w:val="000000"/>
          <w:kern w:val="1"/>
          <w:sz w:val="24"/>
          <w:szCs w:val="24"/>
          <w:lang w:val="it-IT" w:eastAsia="ar-SA"/>
        </w:rPr>
      </w:pPr>
      <w:r w:rsidRPr="00E40894">
        <w:rPr>
          <w:rFonts w:eastAsia="Arial"/>
          <w:i/>
          <w:color w:val="000000"/>
          <w:kern w:val="1"/>
          <w:sz w:val="24"/>
          <w:szCs w:val="24"/>
          <w:lang w:val="it-IT" w:eastAsia="ar-SA"/>
        </w:rPr>
        <w:t xml:space="preserve">PIANO DI LAVORO UDA </w:t>
      </w:r>
      <w:r w:rsidRPr="00E40894">
        <w:rPr>
          <w:rFonts w:eastAsia="Arial"/>
          <w:b/>
          <w:color w:val="000000"/>
          <w:kern w:val="1"/>
          <w:sz w:val="24"/>
          <w:szCs w:val="24"/>
          <w:lang w:val="it-IT" w:eastAsia="ar-SA"/>
        </w:rPr>
        <w:t xml:space="preserve"> </w:t>
      </w:r>
    </w:p>
    <w:p w14:paraId="48F2EA1C" w14:textId="77777777" w:rsidR="00E40894" w:rsidRPr="00E40894" w:rsidRDefault="00E40894" w:rsidP="00E40894">
      <w:pPr>
        <w:autoSpaceDN/>
        <w:spacing w:line="259" w:lineRule="auto"/>
        <w:ind w:left="10" w:right="65" w:hanging="10"/>
        <w:jc w:val="center"/>
        <w:textAlignment w:val="auto"/>
        <w:rPr>
          <w:rFonts w:eastAsia="Arial"/>
          <w:b/>
          <w:color w:val="000000"/>
          <w:kern w:val="1"/>
          <w:sz w:val="24"/>
          <w:szCs w:val="24"/>
          <w:lang w:val="it-IT" w:eastAsia="ar-SA"/>
        </w:rPr>
      </w:pPr>
      <w:r w:rsidRPr="00E40894">
        <w:rPr>
          <w:rFonts w:eastAsia="Arial"/>
          <w:b/>
          <w:color w:val="000000"/>
          <w:kern w:val="1"/>
          <w:sz w:val="24"/>
          <w:szCs w:val="24"/>
          <w:lang w:val="it-IT" w:eastAsia="ar-SA"/>
        </w:rPr>
        <w:t xml:space="preserve">DIAGRAMMA DI GANTT </w:t>
      </w:r>
    </w:p>
    <w:p w14:paraId="2A0C0FF6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71"/>
        <w:gridCol w:w="2072"/>
        <w:gridCol w:w="2073"/>
        <w:gridCol w:w="2072"/>
        <w:gridCol w:w="2072"/>
      </w:tblGrid>
      <w:tr w:rsidR="00E40894" w:rsidRPr="00E40894" w14:paraId="1994FEEF" w14:textId="77777777" w:rsidTr="00CF3C05">
        <w:trPr>
          <w:gridAfter w:val="3"/>
          <w:wAfter w:w="6215" w:type="dxa"/>
          <w:trHeight w:val="352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14:paraId="2BCD176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Tempi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66FF99"/>
          </w:tcPr>
          <w:p w14:paraId="76078562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5AD33E50" w14:textId="77777777" w:rsidTr="00CF3C05">
        <w:trPr>
          <w:trHeight w:val="352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4D3E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Fasi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1AD1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Febbraio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A2E5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Marzo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0710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 xml:space="preserve">Aprile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21CB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Maggio</w:t>
            </w:r>
          </w:p>
        </w:tc>
      </w:tr>
      <w:tr w:rsidR="00E40894" w:rsidRPr="00E40894" w14:paraId="68DDA02A" w14:textId="77777777" w:rsidTr="00CF3C05">
        <w:trPr>
          <w:trHeight w:val="213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A6D8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8FEE2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1 ora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DCF9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88111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5DC34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2EE7BA54" w14:textId="77777777" w:rsidTr="00CF3C05">
        <w:trPr>
          <w:trHeight w:val="128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64CF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D3742D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 xml:space="preserve">4 </w:t>
            </w:r>
            <w:r w:rsidR="00E40894" w:rsidRPr="00E40894">
              <w:rPr>
                <w:rFonts w:eastAsia="Calibri"/>
                <w:sz w:val="22"/>
                <w:szCs w:val="22"/>
                <w:lang w:val="it-IT" w:eastAsia="it-IT"/>
              </w:rPr>
              <w:t>ore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CB106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00261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81CDA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4404B547" w14:textId="77777777" w:rsidTr="00CF3C05">
        <w:trPr>
          <w:trHeight w:val="207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3E7E9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3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47C61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6 ore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6491EC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EC7CD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83DEBD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1636DA83" w14:textId="77777777" w:rsidTr="00CF3C05">
        <w:trPr>
          <w:trHeight w:val="274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B3C9D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10204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3</w:t>
            </w:r>
            <w:r w:rsidR="00E316BC" w:rsidRPr="00105D3E">
              <w:rPr>
                <w:rFonts w:eastAsia="Calibri"/>
                <w:sz w:val="22"/>
                <w:szCs w:val="22"/>
                <w:lang w:val="it-IT" w:eastAsia="it-IT"/>
              </w:rPr>
              <w:t xml:space="preserve"> </w:t>
            </w: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ore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F7290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D8F4B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E7F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563C7333" w14:textId="77777777" w:rsidTr="00CF3C05">
        <w:trPr>
          <w:trHeight w:val="173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981E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5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11C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1B9BC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388F2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95E1E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286A60EB" w14:textId="77777777" w:rsidTr="00CF3C05">
        <w:trPr>
          <w:trHeight w:val="240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C3E3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CE51C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E1E11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6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14432C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61D663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198406F3" w14:textId="77777777" w:rsidTr="00CF3C05">
        <w:trPr>
          <w:trHeight w:val="240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4DFC1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7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8B46B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E6DC0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3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5226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5F0C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54ADDFBE" w14:textId="77777777" w:rsidTr="00CF3C05">
        <w:trPr>
          <w:trHeight w:val="240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B524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8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01189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D80F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999FE2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6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976943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655A3852" w14:textId="77777777" w:rsidTr="00CF3C05">
        <w:trPr>
          <w:trHeight w:val="240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D62E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lastRenderedPageBreak/>
              <w:t>9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FA74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0195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6A1434" w14:textId="77777777" w:rsidR="00E40894" w:rsidRPr="00E40894" w:rsidRDefault="00E316BC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2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5B55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</w:tr>
      <w:tr w:rsidR="00E40894" w:rsidRPr="00E40894" w14:paraId="388C9893" w14:textId="77777777" w:rsidTr="00CF3C05">
        <w:trPr>
          <w:trHeight w:val="240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F95B4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10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EF42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96D3B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0744E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1AC88C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6</w:t>
            </w:r>
          </w:p>
        </w:tc>
      </w:tr>
      <w:tr w:rsidR="00105D3E" w:rsidRPr="00105D3E" w14:paraId="1E02DF30" w14:textId="77777777" w:rsidTr="00CF3C05">
        <w:trPr>
          <w:trHeight w:val="240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60098" w14:textId="77777777" w:rsidR="00105D3E" w:rsidRPr="00105D3E" w:rsidRDefault="00105D3E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11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17BBE" w14:textId="77777777" w:rsidR="00105D3E" w:rsidRPr="00105D3E" w:rsidRDefault="00105D3E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50E87" w14:textId="77777777" w:rsidR="00105D3E" w:rsidRPr="00105D3E" w:rsidRDefault="00105D3E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B171A" w14:textId="77777777" w:rsidR="00105D3E" w:rsidRPr="00105D3E" w:rsidRDefault="00105D3E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213EA" w14:textId="77777777" w:rsidR="00105D3E" w:rsidRPr="00105D3E" w:rsidRDefault="00105D3E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3</w:t>
            </w:r>
          </w:p>
        </w:tc>
      </w:tr>
      <w:tr w:rsidR="00E40894" w:rsidRPr="00E40894" w14:paraId="5C572C06" w14:textId="77777777" w:rsidTr="00CF3C05">
        <w:trPr>
          <w:trHeight w:val="240"/>
          <w:jc w:val="center"/>
        </w:trPr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8EC7B" w14:textId="77777777" w:rsidR="00E40894" w:rsidRPr="00E40894" w:rsidRDefault="00105D3E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105D3E">
              <w:rPr>
                <w:rFonts w:eastAsia="Calibri"/>
                <w:sz w:val="22"/>
                <w:szCs w:val="22"/>
                <w:lang w:val="it-IT" w:eastAsia="it-IT"/>
              </w:rPr>
              <w:t>12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525CA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7A102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88F7C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56602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2"/>
                <w:szCs w:val="22"/>
                <w:lang w:val="it-IT" w:eastAsia="it-IT"/>
              </w:rPr>
            </w:pPr>
            <w:r w:rsidRPr="00E40894">
              <w:rPr>
                <w:rFonts w:eastAsia="Calibri"/>
                <w:sz w:val="22"/>
                <w:szCs w:val="22"/>
                <w:lang w:val="it-IT" w:eastAsia="it-IT"/>
              </w:rPr>
              <w:t>2</w:t>
            </w:r>
          </w:p>
        </w:tc>
      </w:tr>
    </w:tbl>
    <w:p w14:paraId="1740BF18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rFonts w:eastAsia="Calibri"/>
          <w:sz w:val="22"/>
          <w:szCs w:val="22"/>
          <w:lang w:val="it-IT" w:eastAsia="it-IT"/>
        </w:rPr>
      </w:pPr>
      <w:r w:rsidRPr="00E40894">
        <w:rPr>
          <w:rFonts w:eastAsia="Calibri"/>
          <w:sz w:val="22"/>
          <w:szCs w:val="22"/>
          <w:lang w:val="it-IT" w:eastAsia="it-IT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0"/>
      </w:tblGrid>
      <w:tr w:rsidR="00E40894" w:rsidRPr="00E40894" w14:paraId="6C79D350" w14:textId="77777777" w:rsidTr="00CF3C05">
        <w:trPr>
          <w:trHeight w:val="539"/>
        </w:trPr>
        <w:tc>
          <w:tcPr>
            <w:tcW w:w="5000" w:type="pct"/>
            <w:shd w:val="clear" w:color="auto" w:fill="CCFFCC"/>
            <w:vAlign w:val="center"/>
          </w:tcPr>
          <w:p w14:paraId="29EFB830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lastRenderedPageBreak/>
              <w:t>CONSEGNA AGLI STUDENTI</w:t>
            </w:r>
          </w:p>
        </w:tc>
      </w:tr>
      <w:tr w:rsidR="00E40894" w:rsidRPr="00E40894" w14:paraId="4960CEED" w14:textId="77777777" w:rsidTr="00CF3C05">
        <w:trPr>
          <w:trHeight w:val="9293"/>
        </w:trPr>
        <w:tc>
          <w:tcPr>
            <w:tcW w:w="5000" w:type="pct"/>
          </w:tcPr>
          <w:p w14:paraId="18ACA804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t xml:space="preserve">Titolo </w:t>
            </w:r>
            <w:proofErr w:type="spellStart"/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t>UdA</w:t>
            </w:r>
            <w:proofErr w:type="spellEnd"/>
          </w:p>
          <w:p w14:paraId="32B64FFC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172748AC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591BA4F5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t>Cosa si chiede di fare</w:t>
            </w:r>
          </w:p>
          <w:p w14:paraId="149426DE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12A3E0A7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33EE1D84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t>In che modo (singoli, gruppi..)</w:t>
            </w:r>
          </w:p>
          <w:p w14:paraId="50EF294B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02100202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3B29BF73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t>Quali prodotti</w:t>
            </w:r>
          </w:p>
          <w:p w14:paraId="4BA26583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301D2F0D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6AA2E51B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t>Che senso ha (a cosa serve, per quali apprendimenti)</w:t>
            </w:r>
          </w:p>
          <w:p w14:paraId="063C1F6B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4B8E00D8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21C3486B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t>Tempi</w:t>
            </w:r>
          </w:p>
          <w:p w14:paraId="5BBE0491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23C20465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652F68BC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t>Risorse (strumenti, consulenze, opportunità…)</w:t>
            </w:r>
          </w:p>
          <w:p w14:paraId="66D1F087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1F054B07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291C192C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lastRenderedPageBreak/>
              <w:t>Criteri di valutazione</w:t>
            </w:r>
          </w:p>
          <w:p w14:paraId="35FE675B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7BCFD4A3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b/>
                <w:sz w:val="22"/>
                <w:szCs w:val="22"/>
                <w:lang w:val="it-IT"/>
              </w:rPr>
            </w:pPr>
          </w:p>
          <w:p w14:paraId="6F1D7576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Calibri"/>
                <w:sz w:val="22"/>
                <w:szCs w:val="22"/>
                <w:lang w:val="it-IT"/>
              </w:rPr>
            </w:pPr>
            <w:r w:rsidRPr="00E40894">
              <w:rPr>
                <w:rFonts w:eastAsia="Calibri"/>
                <w:b/>
                <w:sz w:val="22"/>
                <w:szCs w:val="22"/>
                <w:lang w:val="it-IT"/>
              </w:rPr>
              <w:t>Peso della Uda in termini di voti in riferimento agli assi culturali ed alle discipline</w:t>
            </w:r>
          </w:p>
          <w:p w14:paraId="583020A2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jc w:val="both"/>
              <w:textAlignment w:val="auto"/>
              <w:rPr>
                <w:rFonts w:eastAsia="Calibri"/>
                <w:sz w:val="22"/>
                <w:szCs w:val="22"/>
                <w:lang w:val="it-IT"/>
              </w:rPr>
            </w:pPr>
          </w:p>
        </w:tc>
      </w:tr>
    </w:tbl>
    <w:p w14:paraId="21EF3F67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  <w:r w:rsidRPr="00E40894">
        <w:rPr>
          <w:rFonts w:eastAsia="Calibri"/>
          <w:sz w:val="22"/>
          <w:szCs w:val="22"/>
          <w:lang w:val="it-IT" w:eastAsia="it-IT"/>
        </w:rPr>
        <w:lastRenderedPageBreak/>
        <w:br w:type="page"/>
      </w:r>
      <w:r w:rsidRPr="00E40894">
        <w:rPr>
          <w:sz w:val="24"/>
          <w:szCs w:val="24"/>
          <w:lang w:val="it-IT" w:eastAsia="it-IT"/>
        </w:rPr>
        <w:lastRenderedPageBreak/>
        <w:t>Alunno/a………………………………Classe ………………Data ………………………….</w:t>
      </w:r>
    </w:p>
    <w:p w14:paraId="72601C12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</w:p>
    <w:p w14:paraId="6C21CD95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134" w:type="dxa"/>
        </w:tblCellMar>
        <w:tblLook w:val="0600" w:firstRow="0" w:lastRow="0" w:firstColumn="0" w:lastColumn="0" w:noHBand="1" w:noVBand="1"/>
      </w:tblPr>
      <w:tblGrid>
        <w:gridCol w:w="1755"/>
        <w:gridCol w:w="5918"/>
        <w:gridCol w:w="1953"/>
      </w:tblGrid>
      <w:tr w:rsidR="00E40894" w:rsidRPr="00E40894" w14:paraId="1657FCC4" w14:textId="77777777" w:rsidTr="00CF3C05">
        <w:trPr>
          <w:trHeight w:val="440"/>
        </w:trPr>
        <w:tc>
          <w:tcPr>
            <w:tcW w:w="1755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7D8AE75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Area e ambito</w:t>
            </w: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EA9BCE8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Descrittore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0C0FA87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b/>
                <w:lang w:val="it-IT" w:eastAsia="it-IT"/>
              </w:rPr>
            </w:pPr>
            <w:r w:rsidRPr="00E40894">
              <w:rPr>
                <w:rFonts w:eastAsia="Calibri"/>
                <w:b/>
                <w:lang w:val="it-IT" w:eastAsia="it-IT"/>
              </w:rPr>
              <w:t>Valutazione</w:t>
            </w:r>
          </w:p>
        </w:tc>
      </w:tr>
      <w:tr w:rsidR="00E40894" w:rsidRPr="00E40894" w14:paraId="54E75987" w14:textId="77777777" w:rsidTr="00CF3C05">
        <w:trPr>
          <w:trHeight w:val="1800"/>
        </w:trPr>
        <w:tc>
          <w:tcPr>
            <w:tcW w:w="1755" w:type="dxa"/>
            <w:vMerge w:val="restart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8889803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Interesse</w:t>
            </w:r>
          </w:p>
          <w:p w14:paraId="3B3C7665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sz w:val="24"/>
                <w:szCs w:val="24"/>
                <w:lang w:val="it-IT" w:eastAsia="it-IT"/>
              </w:rPr>
            </w:pPr>
            <w:r w:rsidRPr="00E40894">
              <w:rPr>
                <w:sz w:val="24"/>
                <w:szCs w:val="24"/>
                <w:lang w:val="it-IT" w:eastAsia="it-IT"/>
              </w:rPr>
              <w:t xml:space="preserve"> </w:t>
            </w:r>
          </w:p>
          <w:p w14:paraId="1996C93A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Motivazione</w:t>
            </w:r>
          </w:p>
          <w:p w14:paraId="48B262F4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sz w:val="24"/>
                <w:szCs w:val="24"/>
                <w:lang w:val="it-IT" w:eastAsia="it-IT"/>
              </w:rPr>
            </w:pPr>
            <w:r w:rsidRPr="00E40894">
              <w:rPr>
                <w:sz w:val="24"/>
                <w:szCs w:val="24"/>
                <w:lang w:val="it-IT" w:eastAsia="it-IT"/>
              </w:rPr>
              <w:t xml:space="preserve"> </w:t>
            </w:r>
          </w:p>
          <w:p w14:paraId="7E8AFCE9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Curiosità</w:t>
            </w: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515616B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Argomenta e motiva le scelte, completa in modo convincente le tesi sostenute</w:t>
            </w:r>
          </w:p>
          <w:p w14:paraId="10471992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Esprime la sua personalità e talento in relazione all’esperienza</w:t>
            </w:r>
          </w:p>
          <w:p w14:paraId="12ACA566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Dimostra interesse e partecipazione propulsiva alla crescita professionale e personale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451E5BE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91-100</w:t>
            </w:r>
          </w:p>
        </w:tc>
      </w:tr>
      <w:tr w:rsidR="00E40894" w:rsidRPr="00E40894" w14:paraId="0A976190" w14:textId="77777777" w:rsidTr="00CF3C05">
        <w:trPr>
          <w:trHeight w:val="126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27007" w14:textId="77777777" w:rsidR="00E40894" w:rsidRPr="00E40894" w:rsidRDefault="00E40894" w:rsidP="00E408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D708A2B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Argomenta le scelte, completa in modo esauriente le tesi sostenute</w:t>
            </w:r>
          </w:p>
          <w:p w14:paraId="2171745B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Esprime la sua personalità in relazione all’esperienza</w:t>
            </w:r>
          </w:p>
          <w:p w14:paraId="18898DA5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Dimostra interesse e partecipazione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00BAA76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75-90</w:t>
            </w:r>
          </w:p>
        </w:tc>
      </w:tr>
      <w:tr w:rsidR="00E40894" w:rsidRPr="00E40894" w14:paraId="20B1A048" w14:textId="77777777" w:rsidTr="00CF3C05">
        <w:trPr>
          <w:trHeight w:val="100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68BFB" w14:textId="77777777" w:rsidR="00E40894" w:rsidRPr="00E40894" w:rsidRDefault="00E40894" w:rsidP="00E408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0B4FEA5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Argomenta le scelte in relazione alle tesi sostenute</w:t>
            </w:r>
          </w:p>
          <w:p w14:paraId="3A99A721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Esprime la sua personalità e interesse e partecipazione quando coinvolto/a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3AD76C1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60-74</w:t>
            </w:r>
          </w:p>
        </w:tc>
      </w:tr>
      <w:tr w:rsidR="00E40894" w:rsidRPr="00E40894" w14:paraId="1E7D1F7B" w14:textId="77777777" w:rsidTr="00CF3C05">
        <w:trPr>
          <w:trHeight w:val="72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EBFA6" w14:textId="77777777" w:rsidR="00E40894" w:rsidRPr="00E40894" w:rsidRDefault="00E40894" w:rsidP="00E408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2EB26D0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Non esprime personalità nelle scelte e nelle tesi sostenute e dimostra poco interesse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23CB56E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&lt;60</w:t>
            </w:r>
          </w:p>
          <w:p w14:paraId="5E091BD2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Competenza non ancora raggiunta</w:t>
            </w:r>
          </w:p>
        </w:tc>
      </w:tr>
      <w:tr w:rsidR="00E40894" w:rsidRPr="00E40894" w14:paraId="409CAF7A" w14:textId="77777777" w:rsidTr="00CF3C05">
        <w:trPr>
          <w:trHeight w:val="3160"/>
        </w:trPr>
        <w:tc>
          <w:tcPr>
            <w:tcW w:w="1755" w:type="dxa"/>
            <w:vMerge w:val="restart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12D8381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Capacità critica</w:t>
            </w:r>
          </w:p>
          <w:p w14:paraId="0A1AD331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sz w:val="24"/>
                <w:szCs w:val="24"/>
                <w:lang w:val="it-IT" w:eastAsia="it-IT"/>
              </w:rPr>
            </w:pPr>
            <w:r w:rsidRPr="00E40894">
              <w:rPr>
                <w:sz w:val="24"/>
                <w:szCs w:val="24"/>
                <w:lang w:val="it-IT" w:eastAsia="it-IT"/>
              </w:rPr>
              <w:t xml:space="preserve"> </w:t>
            </w:r>
          </w:p>
          <w:p w14:paraId="4224C4C9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Osservazione</w:t>
            </w:r>
          </w:p>
          <w:p w14:paraId="179E1F86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sz w:val="24"/>
                <w:szCs w:val="24"/>
                <w:lang w:val="it-IT" w:eastAsia="it-IT"/>
              </w:rPr>
            </w:pPr>
            <w:r w:rsidRPr="00E40894">
              <w:rPr>
                <w:sz w:val="24"/>
                <w:szCs w:val="24"/>
                <w:lang w:val="it-IT" w:eastAsia="it-IT"/>
              </w:rPr>
              <w:t xml:space="preserve"> </w:t>
            </w:r>
          </w:p>
          <w:p w14:paraId="282C1C9E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Consapevolezza</w:t>
            </w:r>
          </w:p>
          <w:p w14:paraId="3F529112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sz w:val="24"/>
                <w:szCs w:val="24"/>
                <w:lang w:val="it-IT" w:eastAsia="it-IT"/>
              </w:rPr>
            </w:pPr>
            <w:r w:rsidRPr="00E40894">
              <w:rPr>
                <w:sz w:val="24"/>
                <w:szCs w:val="24"/>
                <w:lang w:val="it-IT" w:eastAsia="it-IT"/>
              </w:rPr>
              <w:t xml:space="preserve"> </w:t>
            </w:r>
          </w:p>
          <w:p w14:paraId="5D9437CE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Autonomia</w:t>
            </w: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A2DB2A1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Coglie le informazioni chiave da tutti gli spunti dell’esperienza proposta, le analogie e le relazioni tra le conoscenze pregresse e quelle acquisite durante l’esperienza</w:t>
            </w:r>
          </w:p>
          <w:p w14:paraId="662A8754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Costruisce argomentazioni in relazione all'esperienza in modo coerente e documentato arricchendole di spunti personali</w:t>
            </w:r>
          </w:p>
          <w:p w14:paraId="08968E3E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Autovaluta la propria performance sulla base degli spunti dati</w:t>
            </w:r>
          </w:p>
          <w:p w14:paraId="12DB8325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Rispetta le scadenze pianificando le azioni e gestendo il tempo in modo congruente e produttivo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A42D2C6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91-100</w:t>
            </w:r>
          </w:p>
        </w:tc>
      </w:tr>
      <w:tr w:rsidR="00E40894" w:rsidRPr="00E40894" w14:paraId="1B06E1B6" w14:textId="77777777" w:rsidTr="00CF3C05">
        <w:trPr>
          <w:trHeight w:val="228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4A1FA" w14:textId="77777777" w:rsidR="00E40894" w:rsidRPr="00E40894" w:rsidRDefault="00E40894" w:rsidP="00E408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AC6D8AD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Coglie le informazioni chiave dagli spunti dell’esperienza proposta e trova le relazioni tra le conoscenze pregresse e quelle acquisite durante l’esperienza</w:t>
            </w:r>
          </w:p>
          <w:p w14:paraId="09732B0F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Costruisce argomentazioni in relazione all’esperienza in modo coerente</w:t>
            </w:r>
          </w:p>
          <w:p w14:paraId="2247997F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Autovaluta la propria performance sulla base degli spunti dati</w:t>
            </w:r>
          </w:p>
          <w:p w14:paraId="2FD855B5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Rispetta le scadenze gestendo il tempo in modo produttivo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95CDFEA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75-90</w:t>
            </w:r>
          </w:p>
        </w:tc>
      </w:tr>
      <w:tr w:rsidR="00E40894" w:rsidRPr="00E40894" w14:paraId="691D1108" w14:textId="77777777" w:rsidTr="00CF3C05">
        <w:trPr>
          <w:trHeight w:val="188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DC474" w14:textId="77777777" w:rsidR="00E40894" w:rsidRPr="00E40894" w:rsidRDefault="00E40894" w:rsidP="00E408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5367EF8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Coglie le informazioni chiave dagli spunti dell’esperienza proposta</w:t>
            </w:r>
          </w:p>
          <w:p w14:paraId="66B1A810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Costruisce argomentazioni semplici in relazione all’esperienza</w:t>
            </w:r>
          </w:p>
          <w:p w14:paraId="488961F3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Autovaluta la prestazione sulla base degli spunti dati</w:t>
            </w:r>
          </w:p>
          <w:p w14:paraId="597F95F2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Rispetta le scadenze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EA8499F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60-74</w:t>
            </w:r>
          </w:p>
        </w:tc>
      </w:tr>
      <w:tr w:rsidR="00E40894" w:rsidRPr="00E40894" w14:paraId="17843C7E" w14:textId="77777777" w:rsidTr="00CF3C05">
        <w:trPr>
          <w:trHeight w:val="150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3498F" w14:textId="77777777" w:rsidR="00E40894" w:rsidRPr="00E40894" w:rsidRDefault="00E40894" w:rsidP="00E408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3C9AAC6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Le informazioni raccolte sono basilari e lacunose rispetto agli spunti dell'esperienza</w:t>
            </w:r>
          </w:p>
          <w:p w14:paraId="5AA92DC4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Non argomenta in modo sufficiente</w:t>
            </w:r>
          </w:p>
          <w:p w14:paraId="274DAF1E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Rispetta le scadenze solo perché sollecitato/a o non completa il compito assegnato in tempo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A43CF7D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&lt;60</w:t>
            </w:r>
          </w:p>
          <w:p w14:paraId="467BD416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Competenza non ancora raggiunta</w:t>
            </w:r>
          </w:p>
        </w:tc>
      </w:tr>
      <w:tr w:rsidR="00E40894" w:rsidRPr="00E40894" w14:paraId="4C880610" w14:textId="77777777" w:rsidTr="00CF3C05">
        <w:trPr>
          <w:trHeight w:val="2360"/>
        </w:trPr>
        <w:tc>
          <w:tcPr>
            <w:tcW w:w="1755" w:type="dxa"/>
            <w:vMerge w:val="restart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71161D9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Relazione</w:t>
            </w:r>
          </w:p>
          <w:p w14:paraId="00E3A4E4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sz w:val="24"/>
                <w:szCs w:val="24"/>
                <w:lang w:val="it-IT" w:eastAsia="it-IT"/>
              </w:rPr>
            </w:pPr>
            <w:r w:rsidRPr="00E40894">
              <w:rPr>
                <w:sz w:val="24"/>
                <w:szCs w:val="24"/>
                <w:lang w:val="it-IT" w:eastAsia="it-IT"/>
              </w:rPr>
              <w:t xml:space="preserve"> </w:t>
            </w:r>
          </w:p>
          <w:p w14:paraId="38397740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Lavoro di squadra</w:t>
            </w:r>
          </w:p>
          <w:p w14:paraId="0FA0A37A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sz w:val="24"/>
                <w:szCs w:val="24"/>
                <w:lang w:val="it-IT" w:eastAsia="it-IT"/>
              </w:rPr>
            </w:pPr>
            <w:r w:rsidRPr="00E40894">
              <w:rPr>
                <w:sz w:val="24"/>
                <w:szCs w:val="24"/>
                <w:lang w:val="it-IT" w:eastAsia="it-IT"/>
              </w:rPr>
              <w:t xml:space="preserve"> </w:t>
            </w:r>
          </w:p>
          <w:p w14:paraId="20AC3A5E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Cooperazione</w:t>
            </w: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A47E0B9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Interagisce in modo rispettoso, partecipando attivamente con i pari e con il docente</w:t>
            </w:r>
          </w:p>
          <w:p w14:paraId="0284D202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Rispetta il ruolo assegnato all’interno del gruppo, condivide esperienze, conoscenze e opinioni</w:t>
            </w:r>
          </w:p>
          <w:p w14:paraId="3C793E11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Svolge il proprio ruolo condividendo le proprie abilità, incoraggia il gruppo a crescere</w:t>
            </w:r>
          </w:p>
          <w:p w14:paraId="124ED385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Aiuta i compagni in difficoltà rendendosi partecipe di un proficuo scambio fra pari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515486A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91-100</w:t>
            </w:r>
          </w:p>
        </w:tc>
      </w:tr>
      <w:tr w:rsidR="00E40894" w:rsidRPr="00E40894" w14:paraId="3FBDAD5A" w14:textId="77777777" w:rsidTr="00CF3C05">
        <w:trPr>
          <w:trHeight w:val="212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D81E3" w14:textId="77777777" w:rsidR="00E40894" w:rsidRPr="00E40894" w:rsidRDefault="00E40894" w:rsidP="00E408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34C8E6C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Interagisce in modo rispettoso con i pari e il docente, partecipando attivamente all'attività proposta</w:t>
            </w:r>
          </w:p>
          <w:p w14:paraId="1B009E7A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Rispetta il ruolo assegnato, condivide esperienze, conoscenze e opinioni</w:t>
            </w:r>
          </w:p>
          <w:p w14:paraId="01CC6E9D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Svolge il proprio ruolo condividendo le proprie abilità a favore del gruppo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ABC2AAB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75-90</w:t>
            </w:r>
          </w:p>
        </w:tc>
      </w:tr>
      <w:tr w:rsidR="00E40894" w:rsidRPr="00E40894" w14:paraId="4EB7015F" w14:textId="77777777" w:rsidTr="00CF3C05">
        <w:trPr>
          <w:trHeight w:val="236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2E42" w14:textId="77777777" w:rsidR="00E40894" w:rsidRPr="00E40894" w:rsidRDefault="00E40894" w:rsidP="00E408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3EB8EA5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Interagisce con i pari e il docente se sollecitato/a per la realizzazione dell'attività proposta</w:t>
            </w:r>
          </w:p>
          <w:p w14:paraId="7ECBFC4C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Rispetta il ruolo assegnato e lo svolge in relazione al lavoro dei pari integrandolo con le proprie conoscenze</w:t>
            </w:r>
          </w:p>
          <w:p w14:paraId="729ADDD3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Le abilità sono messe in campo per lo svolgimento del proprio ruolo ma condivise con il gruppo solo sotto la guida del docente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A3CEF59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60-74</w:t>
            </w:r>
          </w:p>
        </w:tc>
      </w:tr>
      <w:tr w:rsidR="00E40894" w:rsidRPr="00E40894" w14:paraId="3A3013D7" w14:textId="77777777" w:rsidTr="00CF3C05">
        <w:trPr>
          <w:trHeight w:val="1640"/>
        </w:trPr>
        <w:tc>
          <w:tcPr>
            <w:tcW w:w="17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C83C2" w14:textId="77777777" w:rsidR="00E40894" w:rsidRPr="00E40894" w:rsidRDefault="00E40894" w:rsidP="00E408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sz w:val="24"/>
                <w:szCs w:val="24"/>
                <w:lang w:val="it-IT" w:eastAsia="it-IT"/>
              </w:rPr>
            </w:pPr>
          </w:p>
        </w:tc>
        <w:tc>
          <w:tcPr>
            <w:tcW w:w="5918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417990C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Interagisce con i pari e il docente solo se sollecitato/a</w:t>
            </w:r>
          </w:p>
          <w:p w14:paraId="38572698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Appare estraneo/a allo scambio con i pari e, nello svolgimento del ruolo assegnato, viene spesso sollecitato/a dai compagni o sostituito/a nella realizzazione del compito assegnato</w:t>
            </w:r>
          </w:p>
        </w:tc>
        <w:tc>
          <w:tcPr>
            <w:tcW w:w="1953" w:type="dxa"/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27068C5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&lt;60</w:t>
            </w:r>
          </w:p>
          <w:p w14:paraId="2D6FEEFC" w14:textId="77777777" w:rsidR="00E40894" w:rsidRPr="00E40894" w:rsidRDefault="00E40894" w:rsidP="00E40894">
            <w:pPr>
              <w:tabs>
                <w:tab w:val="left" w:pos="284"/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Competenza non ancora raggiunta</w:t>
            </w:r>
          </w:p>
        </w:tc>
      </w:tr>
    </w:tbl>
    <w:p w14:paraId="6175E4DD" w14:textId="77777777" w:rsidR="00E40894" w:rsidRPr="00E40894" w:rsidRDefault="00E40894" w:rsidP="00E40894">
      <w:pPr>
        <w:tabs>
          <w:tab w:val="left" w:pos="284"/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  <w:r w:rsidRPr="00E40894">
        <w:rPr>
          <w:sz w:val="24"/>
          <w:szCs w:val="24"/>
          <w:lang w:val="it-IT" w:eastAsia="it-IT"/>
        </w:rPr>
        <w:t xml:space="preserve"> </w:t>
      </w:r>
    </w:p>
    <w:p w14:paraId="02D9D040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  <w:r w:rsidRPr="00E40894">
        <w:rPr>
          <w:sz w:val="24"/>
          <w:szCs w:val="24"/>
          <w:lang w:val="it-IT" w:eastAsia="it-IT"/>
        </w:rPr>
        <w:br w:type="page"/>
      </w:r>
    </w:p>
    <w:p w14:paraId="7916D22E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  <w:r w:rsidRPr="00E40894">
        <w:rPr>
          <w:sz w:val="24"/>
          <w:szCs w:val="24"/>
          <w:lang w:val="it-IT" w:eastAsia="it-IT"/>
        </w:rPr>
        <w:lastRenderedPageBreak/>
        <w:t>Alunno/a………………………………Classe ………………Data ………………………….</w:t>
      </w:r>
    </w:p>
    <w:p w14:paraId="7B8A31FC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1954"/>
        <w:gridCol w:w="1954"/>
        <w:gridCol w:w="1955"/>
        <w:gridCol w:w="1955"/>
      </w:tblGrid>
      <w:tr w:rsidR="00E40894" w:rsidRPr="00E40894" w14:paraId="0B5814C2" w14:textId="77777777" w:rsidTr="00CF3C05">
        <w:tc>
          <w:tcPr>
            <w:tcW w:w="1954" w:type="dxa"/>
            <w:vMerge w:val="restart"/>
            <w:shd w:val="clear" w:color="auto" w:fill="auto"/>
          </w:tcPr>
          <w:p w14:paraId="7FAC8A74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Indicatori</w:t>
            </w:r>
          </w:p>
        </w:tc>
        <w:tc>
          <w:tcPr>
            <w:tcW w:w="7818" w:type="dxa"/>
            <w:gridSpan w:val="4"/>
            <w:shd w:val="clear" w:color="auto" w:fill="auto"/>
          </w:tcPr>
          <w:p w14:paraId="1948725D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Punteggio ottenuto</w:t>
            </w:r>
          </w:p>
        </w:tc>
      </w:tr>
      <w:tr w:rsidR="00E40894" w:rsidRPr="00E40894" w14:paraId="3A6FC7AB" w14:textId="77777777" w:rsidTr="00CF3C05">
        <w:tc>
          <w:tcPr>
            <w:tcW w:w="1954" w:type="dxa"/>
            <w:vMerge/>
            <w:shd w:val="clear" w:color="auto" w:fill="auto"/>
          </w:tcPr>
          <w:p w14:paraId="4D210814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4" w:type="dxa"/>
            <w:shd w:val="clear" w:color="auto" w:fill="auto"/>
          </w:tcPr>
          <w:p w14:paraId="073FCA8D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Avanzato</w:t>
            </w:r>
          </w:p>
          <w:p w14:paraId="354A2A30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91-100</w:t>
            </w:r>
          </w:p>
        </w:tc>
        <w:tc>
          <w:tcPr>
            <w:tcW w:w="1954" w:type="dxa"/>
            <w:shd w:val="clear" w:color="auto" w:fill="auto"/>
          </w:tcPr>
          <w:p w14:paraId="7941384B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Intermedio</w:t>
            </w:r>
          </w:p>
          <w:p w14:paraId="561992AD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76-90</w:t>
            </w:r>
          </w:p>
        </w:tc>
        <w:tc>
          <w:tcPr>
            <w:tcW w:w="1955" w:type="dxa"/>
            <w:shd w:val="clear" w:color="auto" w:fill="auto"/>
          </w:tcPr>
          <w:p w14:paraId="2E1CD363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Base</w:t>
            </w:r>
          </w:p>
          <w:p w14:paraId="22E63CF5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60-75</w:t>
            </w:r>
          </w:p>
        </w:tc>
        <w:tc>
          <w:tcPr>
            <w:tcW w:w="1955" w:type="dxa"/>
            <w:shd w:val="clear" w:color="auto" w:fill="auto"/>
          </w:tcPr>
          <w:p w14:paraId="75BD3B1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Non raggiunto</w:t>
            </w:r>
          </w:p>
          <w:p w14:paraId="77921656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˂60</w:t>
            </w:r>
          </w:p>
        </w:tc>
      </w:tr>
      <w:tr w:rsidR="00E40894" w:rsidRPr="00E40894" w14:paraId="2B435A8F" w14:textId="77777777" w:rsidTr="00CF3C05">
        <w:tc>
          <w:tcPr>
            <w:tcW w:w="1954" w:type="dxa"/>
            <w:shd w:val="clear" w:color="auto" w:fill="auto"/>
          </w:tcPr>
          <w:p w14:paraId="6D4BD0A6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Interesse Motivazione Curiosità</w:t>
            </w:r>
          </w:p>
        </w:tc>
        <w:tc>
          <w:tcPr>
            <w:tcW w:w="1954" w:type="dxa"/>
            <w:shd w:val="clear" w:color="auto" w:fill="auto"/>
          </w:tcPr>
          <w:p w14:paraId="10904EDE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4" w:type="dxa"/>
            <w:shd w:val="clear" w:color="auto" w:fill="auto"/>
          </w:tcPr>
          <w:p w14:paraId="0B2E571E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0BD0E3C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67BF26E0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</w:tr>
      <w:tr w:rsidR="00E40894" w:rsidRPr="00E40894" w14:paraId="0485536E" w14:textId="77777777" w:rsidTr="00CF3C05">
        <w:tc>
          <w:tcPr>
            <w:tcW w:w="1954" w:type="dxa"/>
            <w:shd w:val="clear" w:color="auto" w:fill="auto"/>
          </w:tcPr>
          <w:p w14:paraId="51F5EB1A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Capacità critica Osservazione Consapevolezza Autonomia</w:t>
            </w:r>
          </w:p>
        </w:tc>
        <w:tc>
          <w:tcPr>
            <w:tcW w:w="1954" w:type="dxa"/>
            <w:shd w:val="clear" w:color="auto" w:fill="auto"/>
          </w:tcPr>
          <w:p w14:paraId="62492567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4" w:type="dxa"/>
            <w:shd w:val="clear" w:color="auto" w:fill="auto"/>
          </w:tcPr>
          <w:p w14:paraId="2B2CBBE8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6E3184CD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7CC09E49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</w:tr>
      <w:tr w:rsidR="00E40894" w:rsidRPr="00E40894" w14:paraId="0E410C6D" w14:textId="77777777" w:rsidTr="00CF3C05">
        <w:tc>
          <w:tcPr>
            <w:tcW w:w="1954" w:type="dxa"/>
            <w:shd w:val="clear" w:color="auto" w:fill="auto"/>
          </w:tcPr>
          <w:p w14:paraId="09DE4EA6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  <w:r w:rsidRPr="00E40894">
              <w:rPr>
                <w:rFonts w:eastAsia="Calibri"/>
                <w:lang w:val="it-IT" w:eastAsia="it-IT"/>
              </w:rPr>
              <w:t>Relazione Lavoro di squadra Cooperazione</w:t>
            </w:r>
          </w:p>
        </w:tc>
        <w:tc>
          <w:tcPr>
            <w:tcW w:w="1954" w:type="dxa"/>
            <w:shd w:val="clear" w:color="auto" w:fill="auto"/>
          </w:tcPr>
          <w:p w14:paraId="307BE5C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4" w:type="dxa"/>
            <w:shd w:val="clear" w:color="auto" w:fill="auto"/>
          </w:tcPr>
          <w:p w14:paraId="1C2C162F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625BD6B3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784871C2" w14:textId="77777777" w:rsidR="00E40894" w:rsidRPr="00E40894" w:rsidRDefault="00E40894" w:rsidP="00E40894">
            <w:pPr>
              <w:tabs>
                <w:tab w:val="left" w:pos="2040"/>
              </w:tabs>
              <w:suppressAutoHyphens w:val="0"/>
              <w:autoSpaceDN/>
              <w:spacing w:line="276" w:lineRule="auto"/>
              <w:textAlignment w:val="auto"/>
              <w:rPr>
                <w:rFonts w:eastAsia="Calibri"/>
                <w:lang w:val="it-IT" w:eastAsia="it-IT"/>
              </w:rPr>
            </w:pPr>
          </w:p>
        </w:tc>
      </w:tr>
    </w:tbl>
    <w:p w14:paraId="70866944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</w:p>
    <w:p w14:paraId="6F815454" w14:textId="77777777" w:rsidR="00E40894" w:rsidRPr="00E40894" w:rsidRDefault="00E40894" w:rsidP="00E40894">
      <w:pPr>
        <w:tabs>
          <w:tab w:val="left" w:pos="2040"/>
        </w:tabs>
        <w:suppressAutoHyphens w:val="0"/>
        <w:autoSpaceDN/>
        <w:spacing w:line="276" w:lineRule="auto"/>
        <w:textAlignment w:val="auto"/>
        <w:rPr>
          <w:sz w:val="24"/>
          <w:szCs w:val="24"/>
          <w:lang w:val="it-IT" w:eastAsia="it-IT"/>
        </w:rPr>
      </w:pPr>
      <w:r w:rsidRPr="00E40894">
        <w:rPr>
          <w:sz w:val="24"/>
          <w:szCs w:val="24"/>
          <w:lang w:val="it-IT" w:eastAsia="it-IT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E40894" w:rsidRPr="00E40894" w14:paraId="020F59A0" w14:textId="77777777" w:rsidTr="00CF3C05">
        <w:tc>
          <w:tcPr>
            <w:tcW w:w="9772" w:type="dxa"/>
            <w:shd w:val="clear" w:color="auto" w:fill="66FF99"/>
          </w:tcPr>
          <w:p w14:paraId="4F8D19D1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MS Mincho"/>
                <w:b/>
                <w:lang w:val="it-IT" w:eastAsia="it-IT"/>
              </w:rPr>
            </w:pPr>
          </w:p>
          <w:p w14:paraId="73245824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MS Mincho"/>
                <w:b/>
                <w:lang w:val="it-IT" w:eastAsia="it-IT"/>
              </w:rPr>
            </w:pPr>
            <w:r w:rsidRPr="00E40894">
              <w:rPr>
                <w:rFonts w:eastAsia="MS Mincho"/>
                <w:b/>
                <w:lang w:val="it-IT" w:eastAsia="it-IT"/>
              </w:rPr>
              <w:t>SCHEMA DELLA RELAZIONE INDIVIDUALE</w:t>
            </w:r>
          </w:p>
          <w:p w14:paraId="54564886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MS Mincho"/>
                <w:b/>
                <w:lang w:val="it-IT" w:eastAsia="it-IT"/>
              </w:rPr>
            </w:pPr>
            <w:r w:rsidRPr="00E40894">
              <w:rPr>
                <w:rFonts w:eastAsia="MS Mincho"/>
                <w:b/>
                <w:lang w:val="it-IT" w:eastAsia="it-IT"/>
              </w:rPr>
              <w:t>STUDENTE_________________________</w:t>
            </w:r>
          </w:p>
          <w:p w14:paraId="0D2928CE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MS Mincho"/>
                <w:b/>
                <w:lang w:val="it-IT" w:eastAsia="it-IT"/>
              </w:rPr>
            </w:pPr>
            <w:r w:rsidRPr="00E40894">
              <w:rPr>
                <w:rFonts w:eastAsia="MS Mincho"/>
                <w:b/>
                <w:lang w:val="it-IT" w:eastAsia="it-IT"/>
              </w:rPr>
              <w:t>CLASSE_______________</w:t>
            </w:r>
          </w:p>
          <w:p w14:paraId="7F0F1E6E" w14:textId="77777777" w:rsidR="00E40894" w:rsidRPr="00E40894" w:rsidRDefault="00E40894" w:rsidP="00E40894">
            <w:pPr>
              <w:suppressAutoHyphens w:val="0"/>
              <w:autoSpaceDN/>
              <w:spacing w:after="200" w:line="276" w:lineRule="auto"/>
              <w:textAlignment w:val="auto"/>
              <w:rPr>
                <w:rFonts w:eastAsia="MS Mincho"/>
                <w:b/>
                <w:lang w:val="it-IT" w:eastAsia="it-IT"/>
              </w:rPr>
            </w:pPr>
          </w:p>
        </w:tc>
      </w:tr>
    </w:tbl>
    <w:p w14:paraId="21EE05C0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lang w:val="it-IT" w:eastAsia="it-IT"/>
        </w:rPr>
      </w:pPr>
    </w:p>
    <w:p w14:paraId="435F5A30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  <w:r w:rsidRPr="00E40894">
        <w:rPr>
          <w:rFonts w:eastAsia="MS Mincho"/>
          <w:b/>
          <w:lang w:val="it-IT" w:eastAsia="it-IT"/>
        </w:rPr>
        <w:t>Descrivi in sintesi l’attività</w:t>
      </w:r>
    </w:p>
    <w:p w14:paraId="3C13C033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</w:p>
    <w:p w14:paraId="5CC1396B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  <w:r w:rsidRPr="00E40894">
        <w:rPr>
          <w:rFonts w:eastAsia="MS Mincho"/>
          <w:b/>
          <w:lang w:val="it-IT" w:eastAsia="it-IT"/>
        </w:rPr>
        <w:t xml:space="preserve">Indica come avete svolto il compito e cosa hai fatto tu </w:t>
      </w:r>
    </w:p>
    <w:p w14:paraId="7BC4B65A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</w:p>
    <w:p w14:paraId="44949DE5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  <w:r w:rsidRPr="00E40894">
        <w:rPr>
          <w:rFonts w:eastAsia="MS Mincho"/>
          <w:b/>
          <w:lang w:val="it-IT" w:eastAsia="it-IT"/>
        </w:rPr>
        <w:t>Indica quali crisi hai dovuto affrontare e come le hai risolte</w:t>
      </w:r>
    </w:p>
    <w:p w14:paraId="147A3622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</w:p>
    <w:p w14:paraId="2F7B64F5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  <w:r w:rsidRPr="00E40894">
        <w:rPr>
          <w:rFonts w:eastAsia="MS Mincho"/>
          <w:b/>
          <w:lang w:val="it-IT" w:eastAsia="it-IT"/>
        </w:rPr>
        <w:t>Che cosa hai imparato da questa unità di apprendimento</w:t>
      </w:r>
    </w:p>
    <w:p w14:paraId="2BDCE418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</w:p>
    <w:p w14:paraId="5427456F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  <w:r w:rsidRPr="00E40894">
        <w:rPr>
          <w:rFonts w:eastAsia="MS Mincho"/>
          <w:b/>
          <w:lang w:val="it-IT" w:eastAsia="it-IT"/>
        </w:rPr>
        <w:t xml:space="preserve">Quale rapporto c’è tra ciò che hai appreso e le discipline di studio  </w:t>
      </w:r>
    </w:p>
    <w:p w14:paraId="019F8F91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</w:p>
    <w:p w14:paraId="615351CA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  <w:r w:rsidRPr="00E40894">
        <w:rPr>
          <w:rFonts w:eastAsia="MS Mincho"/>
          <w:b/>
          <w:lang w:val="it-IT" w:eastAsia="it-IT"/>
        </w:rPr>
        <w:t xml:space="preserve">Cosa devi ancora imparare </w:t>
      </w:r>
    </w:p>
    <w:p w14:paraId="5475A15A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</w:p>
    <w:p w14:paraId="3FBBDF60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b/>
          <w:lang w:val="it-IT" w:eastAsia="it-IT"/>
        </w:rPr>
      </w:pPr>
      <w:r w:rsidRPr="00E40894">
        <w:rPr>
          <w:rFonts w:eastAsia="MS Mincho"/>
          <w:b/>
          <w:lang w:val="it-IT" w:eastAsia="it-IT"/>
        </w:rPr>
        <w:t>Come valuti il lavoro da te svolto (vedi rubrica di autovalutazione)</w:t>
      </w:r>
    </w:p>
    <w:p w14:paraId="25752C03" w14:textId="77777777" w:rsidR="00E40894" w:rsidRPr="00E40894" w:rsidRDefault="00E40894" w:rsidP="00E40894">
      <w:pPr>
        <w:suppressAutoHyphens w:val="0"/>
        <w:autoSpaceDN/>
        <w:spacing w:after="200" w:line="276" w:lineRule="auto"/>
        <w:textAlignment w:val="auto"/>
        <w:rPr>
          <w:rFonts w:eastAsia="MS Mincho"/>
          <w:lang w:val="it-IT" w:eastAsia="it-IT"/>
        </w:rPr>
      </w:pPr>
    </w:p>
    <w:p w14:paraId="1B26232B" w14:textId="77777777" w:rsidR="00244034" w:rsidRPr="00105D3E" w:rsidRDefault="009C4AAF">
      <w:pPr>
        <w:spacing w:before="17" w:line="220" w:lineRule="exact"/>
      </w:pPr>
      <w:r w:rsidRPr="00105D3E">
        <w:rPr>
          <w:noProof/>
          <w:lang w:val="it-IT" w:eastAsia="it-IT"/>
        </w:rPr>
        <w:drawing>
          <wp:anchor distT="0" distB="0" distL="114300" distR="114300" simplePos="0" relativeHeight="251660288" behindDoc="1" locked="0" layoutInCell="1" allowOverlap="1" wp14:anchorId="065FEF1D" wp14:editId="2964E30F">
            <wp:simplePos x="0" y="0"/>
            <wp:positionH relativeFrom="page">
              <wp:posOffset>2438403</wp:posOffset>
            </wp:positionH>
            <wp:positionV relativeFrom="paragraph">
              <wp:posOffset>1570353</wp:posOffset>
            </wp:positionV>
            <wp:extent cx="3953508" cy="4114800"/>
            <wp:effectExtent l="0" t="0" r="8892" b="0"/>
            <wp:wrapNone/>
            <wp:docPr id="4" name="Immagin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3508" cy="4114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11FE551" w14:textId="77777777" w:rsidR="007F0646" w:rsidRPr="00105D3E" w:rsidRDefault="007F0646">
      <w:pPr>
        <w:rPr>
          <w:vanish/>
        </w:rPr>
        <w:sectPr w:rsidR="007F0646" w:rsidRPr="00105D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580" w:right="400" w:bottom="280" w:left="920" w:header="720" w:footer="720" w:gutter="0"/>
          <w:cols w:space="720"/>
        </w:sectPr>
      </w:pPr>
    </w:p>
    <w:p w14:paraId="289D39A5" w14:textId="77777777" w:rsidR="00244034" w:rsidRPr="00105D3E" w:rsidRDefault="00244034">
      <w:pPr>
        <w:autoSpaceDE w:val="0"/>
        <w:rPr>
          <w:bCs/>
          <w:sz w:val="16"/>
          <w:szCs w:val="16"/>
          <w:lang w:val="it-IT"/>
        </w:rPr>
      </w:pPr>
    </w:p>
    <w:p w14:paraId="3C4E1842" w14:textId="77777777" w:rsidR="00244034" w:rsidRPr="00105D3E" w:rsidRDefault="00244034">
      <w:pPr>
        <w:autoSpaceDE w:val="0"/>
        <w:rPr>
          <w:b/>
          <w:bCs/>
          <w:sz w:val="28"/>
          <w:szCs w:val="28"/>
          <w:lang w:val="it-IT"/>
        </w:rPr>
      </w:pPr>
    </w:p>
    <w:p w14:paraId="1B055E5E" w14:textId="77777777" w:rsidR="00244034" w:rsidRPr="00105D3E" w:rsidRDefault="00244034">
      <w:pPr>
        <w:autoSpaceDE w:val="0"/>
        <w:rPr>
          <w:b/>
          <w:bCs/>
          <w:sz w:val="28"/>
          <w:szCs w:val="28"/>
          <w:lang w:val="it-IT"/>
        </w:rPr>
      </w:pPr>
    </w:p>
    <w:tbl>
      <w:tblPr>
        <w:tblW w:w="100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0"/>
      </w:tblGrid>
      <w:tr w:rsidR="00244034" w:rsidRPr="00105D3E" w14:paraId="022942D6" w14:textId="77777777">
        <w:tc>
          <w:tcPr>
            <w:tcW w:w="10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ED14" w14:textId="77777777" w:rsidR="00244034" w:rsidRPr="00105D3E" w:rsidRDefault="00244034">
            <w:pPr>
              <w:autoSpaceDE w:val="0"/>
              <w:rPr>
                <w:sz w:val="24"/>
                <w:szCs w:val="24"/>
                <w:lang w:val="it-IT"/>
              </w:rPr>
            </w:pPr>
          </w:p>
          <w:p w14:paraId="3CF0E332" w14:textId="77777777" w:rsidR="00244034" w:rsidRPr="00105D3E" w:rsidRDefault="009C4AAF">
            <w:pPr>
              <w:autoSpaceDE w:val="0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105D3E">
              <w:rPr>
                <w:b/>
                <w:bCs/>
                <w:sz w:val="24"/>
                <w:szCs w:val="24"/>
                <w:lang w:val="it-IT"/>
              </w:rPr>
              <w:t>SCHEMA DELLA RELAZIONE INDIVIDUALE</w:t>
            </w:r>
          </w:p>
          <w:p w14:paraId="0048C138" w14:textId="77777777" w:rsidR="00244034" w:rsidRPr="00105D3E" w:rsidRDefault="00244034">
            <w:pPr>
              <w:autoSpaceDE w:val="0"/>
              <w:rPr>
                <w:sz w:val="24"/>
                <w:szCs w:val="24"/>
                <w:lang w:val="it-IT"/>
              </w:rPr>
            </w:pPr>
          </w:p>
        </w:tc>
      </w:tr>
    </w:tbl>
    <w:p w14:paraId="03F5B5C8" w14:textId="77777777" w:rsidR="00244034" w:rsidRPr="00105D3E" w:rsidRDefault="00244034">
      <w:pPr>
        <w:autoSpaceDE w:val="0"/>
        <w:rPr>
          <w:sz w:val="24"/>
          <w:szCs w:val="24"/>
          <w:lang w:val="it-IT"/>
        </w:rPr>
      </w:pPr>
    </w:p>
    <w:tbl>
      <w:tblPr>
        <w:tblW w:w="100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0"/>
      </w:tblGrid>
      <w:tr w:rsidR="00244034" w:rsidRPr="00105D3E" w14:paraId="63D398E6" w14:textId="77777777">
        <w:tc>
          <w:tcPr>
            <w:tcW w:w="10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B77B0" w14:textId="77777777" w:rsidR="00244034" w:rsidRPr="00105D3E" w:rsidRDefault="00244034">
            <w:pPr>
              <w:autoSpaceDE w:val="0"/>
              <w:rPr>
                <w:sz w:val="24"/>
                <w:szCs w:val="24"/>
                <w:lang w:val="it-IT"/>
              </w:rPr>
            </w:pPr>
          </w:p>
          <w:p w14:paraId="5E3B5DCF" w14:textId="77777777" w:rsidR="00244034" w:rsidRPr="00105D3E" w:rsidRDefault="009C4AAF">
            <w:pPr>
              <w:autoSpaceDE w:val="0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Descrivi in sintesi l’attività</w:t>
            </w:r>
          </w:p>
          <w:p w14:paraId="268ABF9B" w14:textId="77777777" w:rsidR="00244034" w:rsidRPr="00105D3E" w:rsidRDefault="009C4AAF">
            <w:pPr>
              <w:autoSpaceDE w:val="0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Indica come avete svolto il compito e cosa hai fatto tu</w:t>
            </w:r>
          </w:p>
          <w:p w14:paraId="33E56098" w14:textId="77777777" w:rsidR="00244034" w:rsidRPr="00105D3E" w:rsidRDefault="009C4AAF">
            <w:pPr>
              <w:autoSpaceDE w:val="0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Indica quali crisi hai dovuto affrontare e come le hai risolte</w:t>
            </w:r>
          </w:p>
          <w:p w14:paraId="01B78568" w14:textId="77777777" w:rsidR="00244034" w:rsidRPr="00105D3E" w:rsidRDefault="009C4AAF">
            <w:pPr>
              <w:autoSpaceDE w:val="0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Che cosa hai imparato da questa unità di apprendimento</w:t>
            </w:r>
          </w:p>
          <w:p w14:paraId="7885A69E" w14:textId="77777777" w:rsidR="00244034" w:rsidRPr="00105D3E" w:rsidRDefault="009C4AAF">
            <w:pPr>
              <w:autoSpaceDE w:val="0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Quale rapporto c’è tra ciò che hai appreso e le discipline di studio</w:t>
            </w:r>
          </w:p>
          <w:p w14:paraId="3A55F250" w14:textId="77777777" w:rsidR="00244034" w:rsidRPr="00105D3E" w:rsidRDefault="009C4AAF">
            <w:pPr>
              <w:autoSpaceDE w:val="0"/>
              <w:rPr>
                <w:sz w:val="24"/>
                <w:szCs w:val="24"/>
                <w:lang w:val="it-IT"/>
              </w:rPr>
            </w:pPr>
            <w:r w:rsidRPr="00105D3E">
              <w:rPr>
                <w:sz w:val="24"/>
                <w:szCs w:val="24"/>
                <w:lang w:val="it-IT"/>
              </w:rPr>
              <w:t>Cosa devi ancora imparare</w:t>
            </w:r>
          </w:p>
          <w:p w14:paraId="0E3DBBA9" w14:textId="77777777" w:rsidR="00244034" w:rsidRPr="00105D3E" w:rsidRDefault="009C4AAF">
            <w:pPr>
              <w:spacing w:line="260" w:lineRule="exact"/>
            </w:pPr>
            <w:r w:rsidRPr="00105D3E">
              <w:rPr>
                <w:sz w:val="24"/>
                <w:szCs w:val="24"/>
                <w:lang w:val="it-IT"/>
              </w:rPr>
              <w:t>Come valuti il lavoro da te svolto</w:t>
            </w:r>
          </w:p>
          <w:p w14:paraId="7154F8A4" w14:textId="77777777" w:rsidR="00244034" w:rsidRPr="00105D3E" w:rsidRDefault="00244034">
            <w:pPr>
              <w:autoSpaceDE w:val="0"/>
              <w:rPr>
                <w:sz w:val="24"/>
                <w:szCs w:val="24"/>
                <w:lang w:val="it-IT"/>
              </w:rPr>
            </w:pPr>
          </w:p>
        </w:tc>
      </w:tr>
    </w:tbl>
    <w:p w14:paraId="479D89FE" w14:textId="77777777" w:rsidR="00244034" w:rsidRPr="00105D3E" w:rsidRDefault="00244034">
      <w:pPr>
        <w:spacing w:before="1" w:line="100" w:lineRule="exact"/>
        <w:rPr>
          <w:sz w:val="11"/>
          <w:szCs w:val="11"/>
          <w:lang w:val="it-IT"/>
        </w:rPr>
      </w:pPr>
    </w:p>
    <w:p w14:paraId="01C3B855" w14:textId="77777777" w:rsidR="00244034" w:rsidRPr="00105D3E" w:rsidRDefault="00244034">
      <w:pPr>
        <w:rPr>
          <w:sz w:val="11"/>
          <w:szCs w:val="11"/>
          <w:lang w:val="it-IT"/>
        </w:rPr>
      </w:pPr>
    </w:p>
    <w:p w14:paraId="4C834D4D" w14:textId="77777777" w:rsidR="00244034" w:rsidRPr="00105D3E" w:rsidRDefault="00244034">
      <w:pPr>
        <w:rPr>
          <w:sz w:val="11"/>
          <w:szCs w:val="11"/>
          <w:lang w:val="it-IT"/>
        </w:rPr>
      </w:pPr>
    </w:p>
    <w:p w14:paraId="64395432" w14:textId="77777777" w:rsidR="00244034" w:rsidRPr="00105D3E" w:rsidRDefault="00244034">
      <w:pPr>
        <w:rPr>
          <w:sz w:val="11"/>
          <w:szCs w:val="11"/>
          <w:lang w:val="it-IT"/>
        </w:rPr>
      </w:pPr>
    </w:p>
    <w:sectPr w:rsidR="00244034" w:rsidRPr="00105D3E">
      <w:footerReference w:type="default" r:id="rId14"/>
      <w:pgSz w:w="11920" w:h="16840"/>
      <w:pgMar w:top="1560" w:right="88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BBBA" w14:textId="77777777" w:rsidR="00062187" w:rsidRDefault="00062187">
      <w:r>
        <w:separator/>
      </w:r>
    </w:p>
  </w:endnote>
  <w:endnote w:type="continuationSeparator" w:id="0">
    <w:p w14:paraId="31D6DF80" w14:textId="77777777" w:rsidR="00062187" w:rsidRDefault="0006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pple Chancery">
    <w:altName w:val="Courier New"/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8C569" w14:textId="77777777" w:rsidR="00062187" w:rsidRDefault="0006218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09914" w14:textId="77777777" w:rsidR="00062187" w:rsidRDefault="0006218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105D3E">
      <w:rPr>
        <w:noProof/>
      </w:rPr>
      <w:t>4</w:t>
    </w:r>
    <w:r>
      <w:fldChar w:fldCharType="end"/>
    </w:r>
  </w:p>
  <w:p w14:paraId="6F1D4D49" w14:textId="77777777" w:rsidR="00062187" w:rsidRPr="00227968" w:rsidRDefault="00062187" w:rsidP="00D63FD0"/>
  <w:p w14:paraId="522ACC20" w14:textId="77777777" w:rsidR="00062187" w:rsidRPr="00EB178B" w:rsidRDefault="00062187" w:rsidP="00D63FD0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8D3169" wp14:editId="75AD6AC6">
              <wp:simplePos x="0" y="0"/>
              <wp:positionH relativeFrom="column">
                <wp:posOffset>-34290</wp:posOffset>
              </wp:positionH>
              <wp:positionV relativeFrom="paragraph">
                <wp:posOffset>-38100</wp:posOffset>
              </wp:positionV>
              <wp:extent cx="6391275" cy="0"/>
              <wp:effectExtent l="0" t="0" r="9525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4472C4">
                            <a:shade val="95000"/>
                            <a:satMod val="10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1BEC1E" id="Connettore 1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-3pt" to="500.5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" strokecolor="#3f6ec3" strokeweight="1.25pt">
              <v:stroke joinstyle="miter"/>
            </v:line>
          </w:pict>
        </mc:Fallback>
      </mc:AlternateContent>
    </w:r>
    <w:proofErr w:type="spellStart"/>
    <w:r w:rsidRPr="00EB178B">
      <w:t>Liceo</w:t>
    </w:r>
    <w:proofErr w:type="spellEnd"/>
    <w:r w:rsidRPr="00EB178B">
      <w:t xml:space="preserve"> </w:t>
    </w:r>
    <w:proofErr w:type="spellStart"/>
    <w:r w:rsidRPr="00EB178B">
      <w:t>Scientifico</w:t>
    </w:r>
    <w:proofErr w:type="spellEnd"/>
    <w:r w:rsidRPr="00EB178B">
      <w:t xml:space="preserve"> – </w:t>
    </w:r>
    <w:proofErr w:type="spellStart"/>
    <w:r w:rsidRPr="00EB178B">
      <w:t>Liceo</w:t>
    </w:r>
    <w:proofErr w:type="spellEnd"/>
    <w:r w:rsidRPr="00EB178B">
      <w:t xml:space="preserve"> </w:t>
    </w:r>
    <w:proofErr w:type="spellStart"/>
    <w:r w:rsidRPr="00EB178B">
      <w:t>Linguistico</w:t>
    </w:r>
    <w:proofErr w:type="spellEnd"/>
    <w:r w:rsidRPr="00EB178B">
      <w:t xml:space="preserve"> – </w:t>
    </w:r>
    <w:proofErr w:type="spellStart"/>
    <w:r w:rsidRPr="00EB178B">
      <w:t>Scienze</w:t>
    </w:r>
    <w:proofErr w:type="spellEnd"/>
    <w:r w:rsidRPr="00EB178B">
      <w:t xml:space="preserve"> Applicate</w:t>
    </w:r>
  </w:p>
  <w:p w14:paraId="4EE5C2F6" w14:textId="77777777" w:rsidR="00062187" w:rsidRPr="00EB178B" w:rsidRDefault="00062187" w:rsidP="00D63FD0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t xml:space="preserve">IPSAR: </w:t>
    </w:r>
    <w:proofErr w:type="spellStart"/>
    <w:r w:rsidRPr="00EB178B">
      <w:t>Enogastronomia</w:t>
    </w:r>
    <w:proofErr w:type="spellEnd"/>
    <w:r w:rsidRPr="00EB178B">
      <w:t xml:space="preserve">, Sala e </w:t>
    </w:r>
    <w:proofErr w:type="spellStart"/>
    <w:r w:rsidRPr="00EB178B">
      <w:t>vendita</w:t>
    </w:r>
    <w:proofErr w:type="spellEnd"/>
    <w:r w:rsidRPr="00EB178B">
      <w:t xml:space="preserve">, </w:t>
    </w:r>
    <w:proofErr w:type="spellStart"/>
    <w:r w:rsidRPr="00EB178B">
      <w:t>Accoglienza</w:t>
    </w:r>
    <w:proofErr w:type="spellEnd"/>
    <w:r w:rsidRPr="00EB178B">
      <w:t xml:space="preserve"> </w:t>
    </w:r>
    <w:proofErr w:type="spellStart"/>
    <w:r w:rsidRPr="00EB178B">
      <w:t>turistica</w:t>
    </w:r>
    <w:proofErr w:type="spellEnd"/>
  </w:p>
  <w:p w14:paraId="5F754150" w14:textId="77777777" w:rsidR="00062187" w:rsidRPr="00EB178B" w:rsidRDefault="00062187" w:rsidP="00D63FD0">
    <w:pPr>
      <w:pStyle w:val="Pidipagina"/>
      <w:tabs>
        <w:tab w:val="clear" w:pos="4819"/>
        <w:tab w:val="clear" w:pos="9638"/>
      </w:tabs>
      <w:ind w:left="-284" w:right="-283"/>
      <w:jc w:val="center"/>
    </w:pPr>
    <w:r w:rsidRPr="00EB178B">
      <w:t xml:space="preserve">Via </w:t>
    </w:r>
    <w:proofErr w:type="spellStart"/>
    <w:r w:rsidRPr="00EB178B">
      <w:t>Vanvitelli</w:t>
    </w:r>
    <w:proofErr w:type="spellEnd"/>
    <w:r w:rsidRPr="00EB178B">
      <w:t xml:space="preserve">, 1 - 76016 Margherita di </w:t>
    </w:r>
    <w:proofErr w:type="spellStart"/>
    <w:r w:rsidRPr="00EB178B">
      <w:t>Savoia</w:t>
    </w:r>
    <w:proofErr w:type="spellEnd"/>
    <w:r w:rsidRPr="00EB178B">
      <w:t xml:space="preserve"> (BT) - Tel 0883.655600 - C.M. FGIS05300R - C.F. 90111860723</w:t>
    </w:r>
  </w:p>
  <w:p w14:paraId="3057941F" w14:textId="77777777" w:rsidR="00062187" w:rsidRPr="00030779" w:rsidRDefault="00062187" w:rsidP="00D63FD0">
    <w:pPr>
      <w:pStyle w:val="Pidipagina"/>
      <w:tabs>
        <w:tab w:val="clear" w:pos="4819"/>
        <w:tab w:val="clear" w:pos="9638"/>
      </w:tabs>
      <w:ind w:left="-284" w:right="-283"/>
      <w:jc w:val="center"/>
    </w:pPr>
    <w:proofErr w:type="spellStart"/>
    <w:r w:rsidRPr="00EB178B">
      <w:t>Sito</w:t>
    </w:r>
    <w:proofErr w:type="spellEnd"/>
    <w:r w:rsidRPr="00EB178B">
      <w:t xml:space="preserve"> web: www.ipsarmoro.edu.it - Email: </w:t>
    </w:r>
    <w:r w:rsidRPr="007012E2">
      <w:t>fgis05300r@istruzione.it </w:t>
    </w:r>
    <w:r w:rsidRPr="00EB178B">
      <w:t>- P.E.C. </w:t>
    </w:r>
    <w:r w:rsidRPr="00030779">
      <w:t>fgis05300r@pec.istruzione.it</w:t>
    </w:r>
  </w:p>
  <w:p w14:paraId="2ADA3EFB" w14:textId="77777777" w:rsidR="00062187" w:rsidRDefault="00062187" w:rsidP="00D63FD0">
    <w:pPr>
      <w:pStyle w:val="Pidipagina"/>
    </w:pPr>
  </w:p>
  <w:p w14:paraId="11AEF53C" w14:textId="77777777" w:rsidR="00062187" w:rsidRDefault="0006218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DA0E" w14:textId="77777777" w:rsidR="00062187" w:rsidRDefault="00062187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8C838" w14:textId="77777777" w:rsidR="00062187" w:rsidRDefault="0006218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105D3E">
      <w:rPr>
        <w:noProof/>
      </w:rPr>
      <w:t>21</w:t>
    </w:r>
    <w:r>
      <w:fldChar w:fldCharType="end"/>
    </w:r>
  </w:p>
  <w:p w14:paraId="6995EF66" w14:textId="77777777" w:rsidR="00062187" w:rsidRDefault="000621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780C8" w14:textId="77777777" w:rsidR="00062187" w:rsidRDefault="00062187">
      <w:r>
        <w:rPr>
          <w:color w:val="000000"/>
        </w:rPr>
        <w:separator/>
      </w:r>
    </w:p>
  </w:footnote>
  <w:footnote w:type="continuationSeparator" w:id="0">
    <w:p w14:paraId="18F1D99C" w14:textId="77777777" w:rsidR="00062187" w:rsidRDefault="00062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22D0" w14:textId="77777777" w:rsidR="00062187" w:rsidRDefault="000621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EBEEC" w14:textId="77777777" w:rsidR="00062187" w:rsidRDefault="00062187">
    <w:pPr>
      <w:pStyle w:val="Intestazione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9"/>
      <w:gridCol w:w="1849"/>
      <w:gridCol w:w="1882"/>
      <w:gridCol w:w="1850"/>
      <w:gridCol w:w="2178"/>
    </w:tblGrid>
    <w:tr w:rsidR="00062187" w14:paraId="725AFD07" w14:textId="77777777" w:rsidTr="00062187">
      <w:trPr>
        <w:trHeight w:val="985"/>
      </w:trPr>
      <w:tc>
        <w:tcPr>
          <w:tcW w:w="1869" w:type="dxa"/>
          <w:vAlign w:val="center"/>
        </w:tcPr>
        <w:p w14:paraId="536F0B5F" w14:textId="77777777" w:rsidR="00062187" w:rsidRPr="006355CD" w:rsidRDefault="00062187" w:rsidP="00D63FD0">
          <w:pPr>
            <w:ind w:left="-426"/>
            <w:jc w:val="center"/>
            <w:rPr>
              <w:rFonts w:ascii="Times New Roman" w:eastAsia="Times New Roman" w:hAnsi="Times New Roman" w:cs="Times New Roman"/>
            </w:rPr>
          </w:pPr>
          <w:r w:rsidRPr="00C40315">
            <w:fldChar w:fldCharType="begin"/>
          </w:r>
          <w:r w:rsidRPr="00C40315">
            <w:rPr>
              <w:rFonts w:ascii="Times New Roman" w:eastAsia="Times New Roman" w:hAnsi="Times New Roman" w:cs="Times New Roman"/>
            </w:rPr>
            <w:instrText xml:space="preserve"> INCLUDEPICTURE "https://mb.cision.com/Public/1674/2134265/a6f28da66fefce54_800x800ar.jpg" \* MERGEFORMATINET </w:instrText>
          </w:r>
          <w:r w:rsidRPr="00C40315">
            <w:fldChar w:fldCharType="end"/>
          </w:r>
          <w:r>
            <w:rPr>
              <w:noProof/>
              <w:lang w:eastAsia="it-IT"/>
            </w:rPr>
            <w:drawing>
              <wp:inline distT="0" distB="0" distL="0" distR="0" wp14:anchorId="0456FB76" wp14:editId="17F99E75">
                <wp:extent cx="739445" cy="797863"/>
                <wp:effectExtent l="0" t="0" r="3810" b="254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74" cy="814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</w:tcPr>
        <w:p w14:paraId="661418B9" w14:textId="77777777" w:rsidR="00062187" w:rsidRDefault="00062187" w:rsidP="00D63FD0">
          <w:pPr>
            <w:jc w:val="center"/>
          </w:pPr>
        </w:p>
      </w:tc>
      <w:tc>
        <w:tcPr>
          <w:tcW w:w="1882" w:type="dxa"/>
        </w:tcPr>
        <w:p w14:paraId="2C05608D" w14:textId="77777777" w:rsidR="00062187" w:rsidRPr="006355CD" w:rsidRDefault="00062187" w:rsidP="00D63FD0">
          <w:pPr>
            <w:jc w:val="center"/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5E40B802" wp14:editId="73E005D5">
                <wp:simplePos x="0" y="0"/>
                <wp:positionH relativeFrom="column">
                  <wp:posOffset>307975</wp:posOffset>
                </wp:positionH>
                <wp:positionV relativeFrom="paragraph">
                  <wp:posOffset>154305</wp:posOffset>
                </wp:positionV>
                <wp:extent cx="381000" cy="426720"/>
                <wp:effectExtent l="0" t="0" r="0" b="0"/>
                <wp:wrapSquare wrapText="bothSides"/>
                <wp:docPr id="2" name="Immagine 2" descr="/var/folders/qc/s7f9j9zx5xq1633nyyjyhqg80000gn/T/com.microsoft.Word/Content.MSO/3F613F75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var/folders/qc/s7f9j9zx5xq1633nyyjyhqg80000gn/T/com.microsoft.Word/Content.MSO/3F613F75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50" w:type="dxa"/>
        </w:tcPr>
        <w:p w14:paraId="6555D7EA" w14:textId="77777777" w:rsidR="00062187" w:rsidRDefault="00062187" w:rsidP="00D63FD0">
          <w:pPr>
            <w:jc w:val="center"/>
          </w:pPr>
        </w:p>
      </w:tc>
      <w:tc>
        <w:tcPr>
          <w:tcW w:w="2178" w:type="dxa"/>
          <w:vAlign w:val="center"/>
        </w:tcPr>
        <w:p w14:paraId="29490BEB" w14:textId="77777777" w:rsidR="00062187" w:rsidRPr="006355CD" w:rsidRDefault="00062187" w:rsidP="00D63FD0">
          <w:pPr>
            <w:jc w:val="center"/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744CA5CD" wp14:editId="3B819931">
                <wp:simplePos x="0" y="0"/>
                <wp:positionH relativeFrom="column">
                  <wp:posOffset>1905</wp:posOffset>
                </wp:positionH>
                <wp:positionV relativeFrom="paragraph">
                  <wp:posOffset>53975</wp:posOffset>
                </wp:positionV>
                <wp:extent cx="1245870" cy="523875"/>
                <wp:effectExtent l="0" t="0" r="0" b="9525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29" b="12329"/>
                        <a:stretch/>
                      </pic:blipFill>
                      <pic:spPr bwMode="auto">
                        <a:xfrm>
                          <a:off x="0" y="0"/>
                          <a:ext cx="1245870" cy="523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62187" w14:paraId="0DA7BA1B" w14:textId="77777777" w:rsidTr="00062187">
      <w:trPr>
        <w:trHeight w:val="842"/>
      </w:trPr>
      <w:tc>
        <w:tcPr>
          <w:tcW w:w="9628" w:type="dxa"/>
          <w:gridSpan w:val="5"/>
        </w:tcPr>
        <w:p w14:paraId="27A9DA66" w14:textId="77777777" w:rsidR="00062187" w:rsidRPr="00161358" w:rsidRDefault="00062187" w:rsidP="00D63FD0">
          <w:pPr>
            <w:pStyle w:val="Intestazione"/>
            <w:tabs>
              <w:tab w:val="clear" w:pos="4819"/>
              <w:tab w:val="clear" w:pos="9638"/>
              <w:tab w:val="left" w:pos="5745"/>
              <w:tab w:val="left" w:pos="8655"/>
            </w:tabs>
            <w:jc w:val="center"/>
            <w:rPr>
              <w:rFonts w:ascii="Apple Chancery" w:hAnsi="Apple Chancery" w:cs="Apple Chancery"/>
              <w:sz w:val="32"/>
              <w:szCs w:val="32"/>
            </w:rPr>
          </w:pPr>
          <w:r>
            <w:rPr>
              <w:rFonts w:asciiTheme="majorHAnsi" w:hAnsiTheme="majorHAnsi" w:cstheme="minorHAnsi"/>
              <w:i/>
              <w:sz w:val="28"/>
            </w:rPr>
            <w:t xml:space="preserve">Istituto di </w:t>
          </w:r>
          <w:r w:rsidRPr="00E77322">
            <w:rPr>
              <w:rFonts w:asciiTheme="majorHAnsi" w:hAnsiTheme="majorHAnsi" w:cstheme="minorHAnsi"/>
              <w:i/>
              <w:sz w:val="28"/>
            </w:rPr>
            <w:t>Istruzione Secondaria</w:t>
          </w:r>
          <w:r>
            <w:rPr>
              <w:rFonts w:asciiTheme="majorHAnsi" w:hAnsiTheme="majorHAnsi" w:cstheme="minorHAnsi"/>
              <w:i/>
              <w:sz w:val="28"/>
            </w:rPr>
            <w:t xml:space="preserve"> di Secondo grado</w:t>
          </w:r>
          <w:r w:rsidRPr="00E77322">
            <w:rPr>
              <w:rFonts w:asciiTheme="majorHAnsi" w:hAnsiTheme="majorHAnsi" w:cstheme="minorHAnsi"/>
              <w:i/>
              <w:sz w:val="28"/>
            </w:rPr>
            <w:t xml:space="preserve"> “A. Moro”</w:t>
          </w:r>
        </w:p>
        <w:p w14:paraId="3A2C416A" w14:textId="77777777" w:rsidR="00062187" w:rsidRPr="00E77322" w:rsidRDefault="00062187" w:rsidP="00D63FD0">
          <w:pPr>
            <w:pStyle w:val="Intestazione"/>
            <w:tabs>
              <w:tab w:val="clear" w:pos="4819"/>
              <w:tab w:val="clear" w:pos="9638"/>
              <w:tab w:val="left" w:pos="5745"/>
            </w:tabs>
            <w:jc w:val="center"/>
            <w:rPr>
              <w:rFonts w:asciiTheme="majorHAnsi" w:hAnsiTheme="majorHAnsi" w:cstheme="minorHAnsi"/>
              <w:i/>
              <w:sz w:val="28"/>
            </w:rPr>
          </w:pPr>
          <w:r w:rsidRPr="00E77322">
            <w:rPr>
              <w:rFonts w:asciiTheme="majorHAnsi" w:hAnsiTheme="majorHAnsi" w:cstheme="minorHAnsi"/>
              <w:i/>
              <w:sz w:val="28"/>
            </w:rPr>
            <w:t>Margherita di Savoia (BT)</w:t>
          </w:r>
        </w:p>
        <w:p w14:paraId="4ED6487D" w14:textId="77777777" w:rsidR="00062187" w:rsidRPr="007012E2" w:rsidRDefault="00062187" w:rsidP="00D63FD0">
          <w:pPr>
            <w:rPr>
              <w:sz w:val="8"/>
              <w:szCs w:val="8"/>
            </w:rPr>
          </w:pPr>
          <w:r w:rsidRPr="007012E2">
            <w:rPr>
              <w:noProof/>
              <w:sz w:val="8"/>
              <w:szCs w:val="8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5DEC00B" wp14:editId="7D7A5EA1">
                    <wp:simplePos x="0" y="0"/>
                    <wp:positionH relativeFrom="column">
                      <wp:posOffset>860425</wp:posOffset>
                    </wp:positionH>
                    <wp:positionV relativeFrom="paragraph">
                      <wp:posOffset>45085</wp:posOffset>
                    </wp:positionV>
                    <wp:extent cx="4238625" cy="0"/>
                    <wp:effectExtent l="0" t="0" r="9525" b="19050"/>
                    <wp:wrapNone/>
                    <wp:docPr id="12" name="Connettore 1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4238625" cy="0"/>
                            </a:xfrm>
                            <a:prstGeom prst="line">
                              <a:avLst/>
                            </a:prstGeom>
                            <a:noFill/>
                            <a:ln w="15875" cap="flat" cmpd="sng" algn="ctr">
                              <a:solidFill>
                                <a:srgbClr val="4472C4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EB37DE9" id="Connettore 1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5pt,3.55pt" to="401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" strokecolor="#3f6ec3" strokeweight="1.25pt">
                    <v:stroke joinstyle="miter"/>
                  </v:line>
                </w:pict>
              </mc:Fallback>
            </mc:AlternateContent>
          </w:r>
        </w:p>
      </w:tc>
    </w:tr>
  </w:tbl>
  <w:p w14:paraId="769B575A" w14:textId="77777777" w:rsidR="00062187" w:rsidRDefault="00062187">
    <w:pPr>
      <w:pStyle w:val="Intestazione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9FF6" w14:textId="77777777" w:rsidR="00062187" w:rsidRDefault="000621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16357"/>
    <w:multiLevelType w:val="multilevel"/>
    <w:tmpl w:val="9A88EF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A1F5051"/>
    <w:multiLevelType w:val="hybridMultilevel"/>
    <w:tmpl w:val="1FB6D2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804B7"/>
    <w:multiLevelType w:val="multilevel"/>
    <w:tmpl w:val="2500CDD2"/>
    <w:styleLink w:val="WWOutlineListStyle"/>
    <w:lvl w:ilvl="0">
      <w:start w:val="1"/>
      <w:numFmt w:val="decimal"/>
      <w:pStyle w:val="Titolo1"/>
      <w:lvlText w:val="%1."/>
      <w:lvlJc w:val="left"/>
      <w:pPr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ind w:left="6480" w:hanging="720"/>
      </w:pPr>
    </w:lvl>
  </w:abstractNum>
  <w:abstractNum w:abstractNumId="3" w15:restartNumberingAfterBreak="0">
    <w:nsid w:val="745B21FA"/>
    <w:multiLevelType w:val="hybridMultilevel"/>
    <w:tmpl w:val="58D8BD46"/>
    <w:lvl w:ilvl="0" w:tplc="7F6860D4">
      <w:numFmt w:val="bullet"/>
      <w:lvlText w:val="-"/>
      <w:lvlJc w:val="left"/>
      <w:pPr>
        <w:ind w:left="705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 w15:restartNumberingAfterBreak="0">
    <w:nsid w:val="7FAD5DF7"/>
    <w:multiLevelType w:val="hybridMultilevel"/>
    <w:tmpl w:val="2F8C6BA2"/>
    <w:lvl w:ilvl="0" w:tplc="7F6860D4">
      <w:numFmt w:val="bullet"/>
      <w:lvlText w:val="-"/>
      <w:lvlJc w:val="left"/>
      <w:pPr>
        <w:ind w:left="705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953441357">
    <w:abstractNumId w:val="2"/>
  </w:num>
  <w:num w:numId="2" w16cid:durableId="1630084922">
    <w:abstractNumId w:val="0"/>
  </w:num>
  <w:num w:numId="3" w16cid:durableId="961229183">
    <w:abstractNumId w:val="1"/>
  </w:num>
  <w:num w:numId="4" w16cid:durableId="1837767307">
    <w:abstractNumId w:val="3"/>
  </w:num>
  <w:num w:numId="5" w16cid:durableId="468984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34"/>
    <w:rsid w:val="00062187"/>
    <w:rsid w:val="000C05B8"/>
    <w:rsid w:val="00105D3E"/>
    <w:rsid w:val="00244034"/>
    <w:rsid w:val="00453BFF"/>
    <w:rsid w:val="005006E7"/>
    <w:rsid w:val="007932B7"/>
    <w:rsid w:val="007F0646"/>
    <w:rsid w:val="009C4AAF"/>
    <w:rsid w:val="00A44246"/>
    <w:rsid w:val="00C35E9F"/>
    <w:rsid w:val="00D26E76"/>
    <w:rsid w:val="00D63FD0"/>
    <w:rsid w:val="00E13B22"/>
    <w:rsid w:val="00E316BC"/>
    <w:rsid w:val="00E4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5583"/>
  <w15:docId w15:val="{6B71DE0C-FA75-4C5F-B8B1-857CCCF5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Normale"/>
    <w:next w:val="Normale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Titolo2">
    <w:name w:val="heading 2"/>
    <w:basedOn w:val="Normale"/>
    <w:next w:val="Normal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character" w:customStyle="1" w:styleId="Titolo1Carattere">
    <w:name w:val="Titolo 1 Carattere"/>
    <w:basedOn w:val="Carpredefinitoparagrafo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Titolo2Carattere">
    <w:name w:val="Titolo 2 Carattere"/>
    <w:basedOn w:val="Carpredefinitoparagrafo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mbria" w:eastAsia="Times New Roman" w:hAnsi="Cambria" w:cs="Times New Roman"/>
      <w:sz w:val="22"/>
      <w:szCs w:val="22"/>
    </w:rPr>
  </w:style>
  <w:style w:type="character" w:styleId="Collegamentoipertestuale">
    <w:name w:val="Hyperlink"/>
    <w:rPr>
      <w:color w:val="0000FF"/>
      <w:u w:val="single"/>
    </w:rPr>
  </w:style>
  <w:style w:type="paragraph" w:styleId="NormaleWeb">
    <w:name w:val="Normal (Web)"/>
    <w:basedOn w:val="Normale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  <w:lang w:val="it-IT" w:eastAsia="it-IT"/>
    </w:rPr>
  </w:style>
  <w:style w:type="paragraph" w:customStyle="1" w:styleId="Nomesociet">
    <w:name w:val="Nome società"/>
    <w:basedOn w:val="Normale"/>
    <w:pPr>
      <w:spacing w:line="280" w:lineRule="atLeast"/>
      <w:jc w:val="both"/>
    </w:pPr>
    <w:rPr>
      <w:rFonts w:ascii="Arial Black" w:hAnsi="Arial Black"/>
      <w:spacing w:val="-25"/>
      <w:sz w:val="32"/>
      <w:lang w:val="it-IT" w:eastAsia="ar-SA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</w:style>
  <w:style w:type="paragraph" w:styleId="Paragrafoelenco">
    <w:name w:val="List Paragraph"/>
    <w:basedOn w:val="Normale"/>
    <w:pPr>
      <w:ind w:left="720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63FD0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0C05B8"/>
    <w:pPr>
      <w:autoSpaceDN/>
      <w:textAlignment w:val="auto"/>
    </w:pPr>
    <w:rPr>
      <w:rFonts w:asciiTheme="minorHAnsi" w:eastAsiaTheme="minorHAnsi" w:hAnsiTheme="minorHAnsi" w:cstheme="minorBidi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9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19</Pages>
  <Words>2873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19212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9</cp:revision>
  <dcterms:created xsi:type="dcterms:W3CDTF">2021-07-14T07:09:00Z</dcterms:created>
  <dcterms:modified xsi:type="dcterms:W3CDTF">2022-08-26T08:19:00Z</dcterms:modified>
</cp:coreProperties>
</file>